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64599B7F" w:rsidR="00260099" w:rsidRDefault="00BC3768" w:rsidP="00260099">
      <w:pPr>
        <w:keepNext/>
        <w:spacing w:after="200"/>
        <w:jc w:val="center"/>
        <w:outlineLvl w:val="0"/>
        <w:rPr>
          <w:rFonts w:ascii="Arial" w:hAnsi="Arial"/>
          <w:b/>
          <w:color w:val="000000" w:themeColor="text1"/>
          <w:sz w:val="36"/>
          <w:szCs w:val="18"/>
        </w:rPr>
      </w:pPr>
      <w:bookmarkStart w:id="0" w:name="_Toc152855509"/>
      <w:bookmarkStart w:id="1" w:name="_Toc151238821"/>
      <w:bookmarkStart w:id="2" w:name="_Toc165103331"/>
      <w:r w:rsidRPr="005332BA">
        <w:rPr>
          <w:rFonts w:ascii="Arial" w:hAnsi="Arial"/>
          <w:b/>
          <w:color w:val="000000" w:themeColor="text1"/>
          <w:sz w:val="36"/>
          <w:szCs w:val="18"/>
        </w:rPr>
        <w:t xml:space="preserve">LA MORALE </w:t>
      </w:r>
      <w:r>
        <w:rPr>
          <w:rFonts w:ascii="Arial" w:hAnsi="Arial"/>
          <w:b/>
          <w:color w:val="000000" w:themeColor="text1"/>
          <w:sz w:val="36"/>
          <w:szCs w:val="18"/>
        </w:rPr>
        <w:t xml:space="preserve">NEL LIBRO </w:t>
      </w:r>
      <w:bookmarkEnd w:id="0"/>
      <w:bookmarkEnd w:id="1"/>
      <w:r w:rsidR="00C54C81">
        <w:rPr>
          <w:rFonts w:ascii="Arial" w:hAnsi="Arial"/>
          <w:b/>
          <w:color w:val="000000" w:themeColor="text1"/>
          <w:sz w:val="36"/>
          <w:szCs w:val="18"/>
        </w:rPr>
        <w:t xml:space="preserve">DEL PROFETA </w:t>
      </w:r>
      <w:r w:rsidR="00AC1586">
        <w:rPr>
          <w:rFonts w:ascii="Arial" w:hAnsi="Arial"/>
          <w:b/>
          <w:color w:val="000000" w:themeColor="text1"/>
          <w:sz w:val="36"/>
          <w:szCs w:val="18"/>
        </w:rPr>
        <w:t>DANIELE</w:t>
      </w:r>
      <w:bookmarkEnd w:id="2"/>
      <w:r w:rsidR="00AC1586">
        <w:rPr>
          <w:rFonts w:ascii="Arial" w:hAnsi="Arial"/>
          <w:b/>
          <w:color w:val="000000" w:themeColor="text1"/>
          <w:sz w:val="36"/>
          <w:szCs w:val="18"/>
        </w:rPr>
        <w:t xml:space="preserve"> </w:t>
      </w:r>
    </w:p>
    <w:p w14:paraId="760A328F" w14:textId="77777777" w:rsidR="00284763" w:rsidRDefault="00284763" w:rsidP="00284763">
      <w:bookmarkStart w:id="3" w:name="_Toc16182660"/>
      <w:bookmarkStart w:id="4" w:name="_Toc28348723"/>
      <w:bookmarkStart w:id="5" w:name="_Toc82104941"/>
    </w:p>
    <w:p w14:paraId="3194A560" w14:textId="77777777" w:rsidR="00F625EA" w:rsidRDefault="00F625EA" w:rsidP="00BC3768"/>
    <w:p w14:paraId="0D15AB43" w14:textId="77777777" w:rsidR="00E50AD1" w:rsidRPr="00E50AD1" w:rsidRDefault="00E50AD1" w:rsidP="00E50AD1">
      <w:pPr>
        <w:keepNext/>
        <w:spacing w:after="240"/>
        <w:jc w:val="center"/>
        <w:outlineLvl w:val="1"/>
        <w:rPr>
          <w:rFonts w:ascii="Arial" w:hAnsi="Arial"/>
          <w:b/>
          <w:sz w:val="32"/>
          <w:szCs w:val="16"/>
        </w:rPr>
      </w:pPr>
      <w:bookmarkStart w:id="6" w:name="_Toc186821602"/>
      <w:bookmarkStart w:id="7" w:name="_Toc186821603"/>
      <w:bookmarkStart w:id="8" w:name="_Toc165103332"/>
      <w:r w:rsidRPr="00E50AD1">
        <w:rPr>
          <w:rFonts w:ascii="Arial" w:hAnsi="Arial"/>
          <w:b/>
          <w:sz w:val="32"/>
          <w:szCs w:val="16"/>
        </w:rPr>
        <w:t>LA BENEDIZIONE È NELLA LEGGE DEL SIGNORE</w:t>
      </w:r>
      <w:bookmarkEnd w:id="8"/>
      <w:r w:rsidRPr="00E50AD1">
        <w:rPr>
          <w:rFonts w:ascii="Arial" w:hAnsi="Arial"/>
          <w:b/>
          <w:sz w:val="32"/>
          <w:szCs w:val="16"/>
        </w:rPr>
        <w:t xml:space="preserve"> </w:t>
      </w:r>
    </w:p>
    <w:p w14:paraId="1357D6E6"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Né Daniele, né Anania, né Misaele, né Azaria – divenuti alla corte del re: Baltassàr, Sadrac, Mesac, Abdènego – hanno un loro progetto di vita.  La loro vita è interamente dalle mani e nelle mani del loro Dio, che è il Dio dei Padri, il Dio dell’Alleanza, il Dio della Legge, il Dio della Parola. È il Signore che tutto dispone perché essi vengano portati nella corte del re di Babilonia, </w:t>
      </w:r>
    </w:p>
    <w:p w14:paraId="2BDBF9D1"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Siamo in ambiente pagano. Ci si deve nutrire di cibi pagani. Qui Daniele non solo manifesta la sua fede nella Legge del Signore. Attesta al capo dei funzionari del re, presso il quale trova benevolenza, che l’obbedienza alla Legge del suo Dio non avrebbe arrecato alcun danno né alla sua persona e né anche ad Anania, a Misaele, ad Azaria, anche loro figli della Legge e dell’Alleanza.</w:t>
      </w:r>
    </w:p>
    <w:p w14:paraId="310B8C9C"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Qual è il primo frutto dell’obbedienza? Essa non ha recato alcun danno né a Daniele e né ai suoi compagni. Il loro aspetto era di gran lunga superiore all’aspetto di tutti gli altri giovani. L’obbedienza ha anche prodotto un secondo frutto: Dio ha concesso a questi quattro giovani di conoscere e comprendere ogni scrittura e ogni sapienza, e rese Daniele interprete di visioni e di sogni.</w:t>
      </w:r>
    </w:p>
    <w:p w14:paraId="231E13AA"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È cosa giusta allora mettere un punto fermo nella Legge della nostra fede. A chi si professa vero adoratore di Dio è chiesto di non obbedire a una o a più Parola del Signore, ma a tutte le Parola del Signore, a tutte le Parole e contenute, per l’Antico Testamento, nella Legge, nei Profeti, nei Salmi.  Per il Nuovo Testamento, l’obbedienza è ad ogni Parola che lo Spirito Santo ha scritto per noi per mano degli Apostoli e degli Evangelisti: Matteo, Marco, Luca, Giovanni, Paolo, Giacomo, Pietro Giuda, l’Agiografo della Lettera agli Ebrei. Anche dall’obbedienza al più piccolo Precetto o Parola, il Signore farà maturare frutti di vera salvezza per noi e per il mondo intero.</w:t>
      </w:r>
    </w:p>
    <w:p w14:paraId="53E5362D"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Dobbiamo sapere che la Parola non è solo quella scritta nei Sacri Testi. Oggi il Signore può scendere nella storia e oggi ci può dare una Parola perché noi obbediamo ad essa. Se noi obbediamo, i frutti che lui produrrà noi neanche possiamo immaginarli. La sua sapienza e la sua onnipotenza, la sua grazia e il suo Santo Spirito operano oltre ogni nostra immaginazione e pensiero.</w:t>
      </w:r>
    </w:p>
    <w:p w14:paraId="1B5C38E3"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Due esempi sono sufficienti per illuminare questa verità. Simon Pietro dalla Parola del Signore è mandato nella casa di Cornelio. Barnaba e Saulo dallo Spirito Santo sono inviati a predicare il Vangelo alle Genti. I frutti prodotti dal Signore Dio attraverso questa obbedienza sono veramente inimmaginabili:</w:t>
      </w:r>
    </w:p>
    <w:p w14:paraId="3BFF1C74"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w:t>
      </w:r>
      <w:r w:rsidRPr="00E50AD1">
        <w:rPr>
          <w:rFonts w:ascii="Arial" w:hAnsi="Arial" w:cs="Arial"/>
          <w:i/>
          <w:iCs/>
          <w:sz w:val="22"/>
          <w:szCs w:val="24"/>
        </w:rPr>
        <w:lastRenderedPageBreak/>
        <w:t>fa’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w:t>
      </w:r>
    </w:p>
    <w:p w14:paraId="44F36CA0"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Il giorno dopo, mentre quelli erano in cammino e si 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w:t>
      </w:r>
    </w:p>
    <w:p w14:paraId="499B11D6"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rialzò, dicendo: «Àlzati: anche io sono un uomo!». Poi, continuando a conversare con lui, entrò, trovò riunite molte persone e disse loro: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fa’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w:t>
      </w:r>
    </w:p>
    <w:p w14:paraId="5D08252B"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Pietro allora prese la parola e disse: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w:t>
      </w:r>
      <w:r w:rsidRPr="00E50AD1">
        <w:rPr>
          <w:rFonts w:ascii="Arial" w:hAnsi="Arial" w:cs="Arial"/>
          <w:i/>
          <w:iCs/>
          <w:sz w:val="22"/>
          <w:szCs w:val="24"/>
        </w:rPr>
        <w:lastRenderedPageBreak/>
        <w:t>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w:t>
      </w:r>
    </w:p>
    <w:p w14:paraId="1C86C814"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 (At 10,1-48). </w:t>
      </w:r>
    </w:p>
    <w:p w14:paraId="79B6587E"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quale li ho chiamati». Allora, dopo aver digiunato e pregato, imposero loro le mani e li congedarono.</w:t>
      </w:r>
    </w:p>
    <w:p w14:paraId="636DC093"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Essi dunque, inviati dallo Spirito Santo, scesero a Selèucia e di qui salparono per Cipro. Giunti a Salamina, cominciarono ad annunciare la parola di Dio nelle sinagoghe dei Giudei, avendo con sé anche Giovanni come aiutante. Attraversata tutta l’isola fino a Pafo, vi trovarono un tale, mago e falso profeta giudeo, di nome Bar-Iesus, al seguito del proconsole Sergio Paolo, uomo saggio, che aveva fatto chiamare a sé Bàrnaba e Saulo e desiderava ascoltare la parola di Dio. Ma Elimas, il mago – ciò infatti significa il suo nome –, faceva loro opposizione, cercando di distogliere il proconsole dalla fede. Allora Saulo, detto anche Paolo, colmato di Spirito Santo, fissò gli occhi su di lui e disse: «Uomo pieno di ogni frode e di ogni malizia, figlio del diavolo, nemico di ogni giustizia, quando cesserai di sconvolgere le vie diritte del Signore? Ed ecco, dunque, la mano del Signore è sopra di te: sarai cieco e per un certo tempo non vedrai il sole». Di colpo piombarono su di lui oscurità e tenebra, e brancolando cercava chi lo guidasse per mano. Quando vide l’accaduto, il proconsole credette, colpito dall’insegnamento del Signore.</w:t>
      </w:r>
    </w:p>
    <w:p w14:paraId="0481A956"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Salpati da Pafo, Paolo e i suoi compagni giunsero a Perge, in Panfìlia. Ma Giovanni si separò da loro e ritornò a Gerusalemme. Essi invece, proseguendo da Perge, arrivarono ad Antiòchia in Pisìdia e, entrati nella sinagoga nel giorno di sabato, sedettero. Dopo la lettura della Legge e dei Profeti, i capi della sinagoga mandarono a dire loro: «Fratelli, se avete qualche parola di esortazione per il popolo, parlate!».</w:t>
      </w:r>
    </w:p>
    <w:p w14:paraId="7D4A0B3A"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Si alzò Paolo e, fatto cenno con la mano, disse: «Uomini d’Israele e voi timorati di Dio, ascoltate. Il Dio di questo popolo d’Israele scelse i nostri padri e rialzò il popolo durante il suo esilio in terra d’Egitto, e con braccio potente li condusse via di là. Quindi sopportò la loro condotta per circa quarant’anni nel deserto, distrusse sette nazioni nella terra di Canaan e concesse loro in </w:t>
      </w:r>
      <w:r w:rsidRPr="00E50AD1">
        <w:rPr>
          <w:rFonts w:ascii="Arial" w:hAnsi="Arial" w:cs="Arial"/>
          <w:i/>
          <w:iCs/>
          <w:sz w:val="22"/>
          <w:szCs w:val="24"/>
        </w:rPr>
        <w:lastRenderedPageBreak/>
        <w:t>eredità quella terra per circa quattrocentocinquanta anni. Dopo questo diede loro dei giudici, fino al profeta Samuele. Poi essi chiesero un re e Dio diede loro Saul, figlio di Chis, della tribù di Beniamino, per quarant’anni. E, dopo averlo rimosso, suscitò per loro Davide come re, al quale rese questa testimonianza: “Ho trovato Davide, figlio di Iesse, uomo secondo il mio cuore; egli adempirà tutti i miei voleri”.</w:t>
      </w:r>
    </w:p>
    <w:p w14:paraId="1C9D98BF"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Dalla discendenza di lui, secondo la promessa, Dio inviò, come salvatore per Israele, Gesù. Giovanni aveva preparato la sua venuta predicando un battesimo di conversione a tutto il popolo d’Israele. Diceva Giovanni sul finire della sua missione: “Io non sono quello che voi pensate! Ma ecco, viene dopo di me uno, al quale io non sono degno di slacciare i sandali”.</w:t>
      </w:r>
    </w:p>
    <w:p w14:paraId="64F9A7C8"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Fratelli, figli della stirpe di Abramo, e quanti fra voi siete timorati di Dio, a noi è stata mandata la parola di questa salvezza. 27Gli abitanti di Gerusalemme infatti e i loro capi non l’hanno riconosciuto e, condannandolo, hanno portato a compimento le voci dei Profeti che si leggono ogni sabato; pur non avendo trovato alcun motivo di condanna a morte, chiesero a Pilato che egli fosse ucciso. Dopo aver adempiuto tutto quanto era stato scritto di lui, lo deposero dalla croce e lo misero nel sepolcro. Ma Dio lo ha risuscitato dai morti ed egli è apparso per molti giorni a quelli che erano saliti con lui dalla Galilea a Gerusalemme, e questi ora sono testimoni di lui davanti al popolo.</w:t>
      </w:r>
    </w:p>
    <w:p w14:paraId="58A6A009"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E noi vi annunciamo che la promessa fatta ai padri si è realizzata, perché Dio l’ha compiuta per noi, loro figli, risuscitando Gesù, come anche sta scritto nel salmo secondo: Mio figlio sei tu, io oggi ti ho generato.</w:t>
      </w:r>
    </w:p>
    <w:p w14:paraId="0B566731"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Sì, Dio lo ha risuscitato dai morti, in modo che non abbia mai più a tornare alla corruzione, come ha dichiarato:</w:t>
      </w:r>
    </w:p>
    <w:p w14:paraId="0CC18830"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Darò a voi le cose sante di Davide, quelle degne di fede.  Per questo in un altro testo dice anche: Non permetterai che il tuo Santo subisca la corruzione.</w:t>
      </w:r>
    </w:p>
    <w:p w14:paraId="7792548E"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Ora Davide, dopo aver eseguito il volere di Dio nel suo tempo, morì e fu unito ai suoi padri e subì la corruzione. Ma colui che Dio ha risuscitato, non ha subìto la corruzione. Vi sia dunque noto, fratelli, che per opera sua viene annunciato a voi il perdono dei peccati. Da tutte le cose da cui mediante la legge di Mosè non vi fu possibile essere giustificati, per mezzo di lui chiunque crede è giustificato. Badate dunque che non avvenga ciò che è detto nei Profeti:</w:t>
      </w:r>
    </w:p>
    <w:p w14:paraId="43C2B17D"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Guardate, beffardi, stupite e nascondetevi, perché un’opera io compio ai vostri giorni, un’opera che voi non credereste se vi fosse raccontata!».</w:t>
      </w:r>
    </w:p>
    <w:p w14:paraId="1F1FE373"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Mentre uscivano, li esortavano ad annunciare loro queste cose il sabato seguente. Sciolta l’assemblea, molti Giudei e prosèliti credenti in Dio seguirono Paolo e Bàrnaba ed essi, intrattenendosi con loro, cercavano di persuaderli a perseverare nella grazia di Dio.</w:t>
      </w:r>
    </w:p>
    <w:p w14:paraId="256580DB"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Il sabato seguente quasi tutta la città si radunò per ascoltare la parola del Signore. Quando videro quella moltitudine, i Giudei furono ricolmi di gelosia e con parole ingiuriose contrastavano le affermazioni di Paolo. Allora Paolo e Bàrnaba con franchezza dichiararono: «Era necessario che fosse proclamata prima di tutto a voi la parola di Dio, ma poiché la respingete e non vi giudicate degni della vita eterna, ecco: noi ci rivolgiamo ai pagani. </w:t>
      </w:r>
      <w:r w:rsidRPr="00E50AD1">
        <w:rPr>
          <w:rFonts w:ascii="Arial" w:hAnsi="Arial" w:cs="Arial"/>
          <w:i/>
          <w:iCs/>
          <w:sz w:val="22"/>
          <w:szCs w:val="24"/>
        </w:rPr>
        <w:lastRenderedPageBreak/>
        <w:t>Così infatti ci ha ordinato il Signore: Io ti ho posto per essere luce delle genti, perché tu porti la salvezza sino all’estremità della terra».</w:t>
      </w:r>
    </w:p>
    <w:p w14:paraId="420D0F60"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Nell’udire ciò, i pagani si rallegravano e glorificavano la parola del Signore, e tutti quelli che erano destinati alla vita eterna credettero. La parola del Signore si diffondeva per tutta la regione. Ma i Giudei sobillarono le pie donne della nobiltà e i notabili della città e suscitarono una persecuzione contro Paolo e Bàrnaba e li cacciarono dal loro territorio. Allora essi, scossa contro di loro la polvere dei piedi, andarono a Icònio. I discepoli erano pieni di gioia e di Spirito Santo (At 13,1-52). </w:t>
      </w:r>
    </w:p>
    <w:p w14:paraId="0A13AA19"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Anche a Icònio essi entrarono nella sinagoga dei Giudei e parlarono in modo tale che un grande numero di Giudei e di Greci divennero credenti. Ma i Giudei, che non avevano accolto la fede, eccitarono e inasprirono gli animi dei pagani contro i fratelli. Essi tuttavia rimasero per un certo tempo e parlavano con franchezza in virtù del Signore, che rendeva testimonianza alla parola della sua grazia e concedeva che per mano loro si operassero segni e prodigi. La popolazione della città si divise, schierandosi alcuni dalla parte dei Giudei, altri dalla parte degli apostoli. Ma quando ci fu un tentativo dei pagani e dei Giudei con i loro capi di aggredirli e lapidarli, essi lo vennero a sapere e fuggirono nelle città della Licaònia, Listra e Derbe, e nei dintorni, e là andavano evangelizzando.</w:t>
      </w:r>
    </w:p>
    <w:p w14:paraId="2F713ADA"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C’era a Listra un uomo paralizzato alle gambe, storpio sin dalla nascita, che non aveva mai camminato. Egli ascoltava Paolo mentre parlava e questi, fissandolo con lo sguardo e vedendo che aveva fede di essere salvato, disse a gran voce: «Àlzati, ritto in piedi!». Egli balzò in piedi e si mise a camminare. La gente allora, al vedere ciò che Paolo aveva fatto, si mise a gridare, dicendo, in dialetto licaònio: «Gli dèi sono scesi tra noi in figura umana!». E chiamavano Bàrnaba «Zeus» e Paolo «Hermes», perché era lui a parlare.</w:t>
      </w:r>
    </w:p>
    <w:p w14:paraId="25EB98C2"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Intanto il sacerdote di Zeus, il cui tempio era all’ingresso della città, recando alle porte tori e corone, voleva offrire un sacrificio insieme alla folla. Sentendo ciò, gli apostoli Bàrnaba e Paolo si strapparono le vesti e si precipitarono tra la folla, gridando: «Uomini, perché fate questo? Anche noi siamo esseri umani, mortali come voi, e vi annunciamo che dovete convertirvi da queste vanità al Dio vivente, che ha fatto il cielo, la terra, il mare e tutte le cose che in essi si trovano. Egli, nelle generazioni passate, ha lasciato che tutte le genti seguissero la loro strada; ma non ha cessato di dar prova di sé beneficando, concedendovi dal cielo piogge per stagioni ricche di frutti e dandovi cibo in abbondanza per la letizia dei vostri cuori». E così dicendo, riuscirono a fatica a far desistere la folla dall’offrire loro un sacrificio.</w:t>
      </w:r>
    </w:p>
    <w:p w14:paraId="5A5022F7"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Ma giunsero da Antiòchia e da Icònio alcuni Giudei, i quali persuasero la folla. Essi lapidarono Paolo e lo trascinarono fuori della città, credendolo morto. Allora gli si fecero attorno i discepoli ed egli si alzò ed entrò in città. Il giorno dopo partì con Bàrnaba alla volta di Derbe.</w:t>
      </w:r>
    </w:p>
    <w:p w14:paraId="4F5A4B6D"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Dopo aver annunciato il Vangelo a quella città e aver fatto un numero considerevole di discepoli, ritornarono a Listra, Icònio e Antiòchia, confermando i discepoli ed esortandoli a restare saldi nella fede «perché – dicevano – dobbiamo entrare nel regno di Dio attraverso molte tribolazioni». Designarono quindi per loro in ogni Chiesa alcuni anziani e, dopo avere pregato e digiunato, li affidarono al Signore, nel quale avevano creduto. Attraversata poi la Pisìdia, raggiunsero la Panfìlia e, dopo avere proclamato </w:t>
      </w:r>
      <w:r w:rsidRPr="00E50AD1">
        <w:rPr>
          <w:rFonts w:ascii="Arial" w:hAnsi="Arial" w:cs="Arial"/>
          <w:i/>
          <w:iCs/>
          <w:sz w:val="22"/>
          <w:szCs w:val="24"/>
        </w:rPr>
        <w:lastRenderedPageBreak/>
        <w:t>la Parola a Perge, scesero ad Attàlia; di qui fecero vela per Antiòchia, là dove erano stati affidati alla grazia di Dio per l’opera che avevano compiuto.</w:t>
      </w:r>
    </w:p>
    <w:p w14:paraId="560C6B70" w14:textId="77777777" w:rsidR="00E50AD1" w:rsidRPr="00E50AD1" w:rsidRDefault="00E50AD1" w:rsidP="00E50AD1">
      <w:pPr>
        <w:spacing w:after="120"/>
        <w:ind w:left="567" w:right="567"/>
        <w:jc w:val="both"/>
        <w:rPr>
          <w:rFonts w:ascii="Arial" w:hAnsi="Arial" w:cs="Arial"/>
          <w:sz w:val="24"/>
          <w:szCs w:val="24"/>
        </w:rPr>
      </w:pPr>
      <w:r w:rsidRPr="00E50AD1">
        <w:rPr>
          <w:rFonts w:ascii="Arial" w:hAnsi="Arial" w:cs="Arial"/>
          <w:i/>
          <w:iCs/>
          <w:sz w:val="22"/>
          <w:szCs w:val="24"/>
        </w:rPr>
        <w:t xml:space="preserve">Appena arrivati, riunirono la Chiesa e riferirono tutto quello che Dio aveva fatto per mezzo loro e come avesse aperto ai pagani la porta della fede. E si fermarono per non poco tempo insieme ai discepoli (At 14,1-28). </w:t>
      </w:r>
    </w:p>
    <w:p w14:paraId="35829589"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Sappiamo che Gesù ha vissuto tutto il suo ministero missionario sempre sotto il governo del Padre e dello Spirito Santo. Tra l’obbedienza alla Parola e i frutti prodotti non vi è alcuna possibile corrispondenza. Sappiamo che se uno getta nella terra un seme, il seme produce secondo la sua natura e si può trovare anche una proporzione del trenta, del sessanta, del cento per uno. Per il frutto che produce la nostra obbedienza non c’è alcuna proporzione, neanche del miliardo per uno. </w:t>
      </w:r>
    </w:p>
    <w:p w14:paraId="6DAF672F" w14:textId="3C3D4E48"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Cristo Gesù ha obbedito al Padre. Ecco il frutto prodotto per la sua persona. Il Padre gli ha dato un corpo glorioso, spirituale, incorruttibile, immortale. Il Padre lo ha innalzato </w:t>
      </w:r>
      <w:r w:rsidR="00F94758" w:rsidRPr="00E50AD1">
        <w:rPr>
          <w:rFonts w:ascii="Arial" w:hAnsi="Arial" w:cs="Arial"/>
          <w:sz w:val="24"/>
          <w:szCs w:val="24"/>
        </w:rPr>
        <w:t>ha</w:t>
      </w:r>
      <w:r w:rsidRPr="00E50AD1">
        <w:rPr>
          <w:rFonts w:ascii="Arial" w:hAnsi="Arial" w:cs="Arial"/>
          <w:sz w:val="24"/>
          <w:szCs w:val="24"/>
        </w:rPr>
        <w:t xml:space="preserve"> fatto sedere alla sua destra. Lo ha costituito Signore dell’universo. Gli ha dato in mano il libro sigillato con sette sigilli. Lo ha costituito Giudice dei vivi e dei morte. </w:t>
      </w:r>
    </w:p>
    <w:p w14:paraId="7D165BAC"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Ecco l’altro frutto per il mondo intero: la sua obbedienza ha espiato i peccati del mondo e cancellato ogni pena ad essi dovuta. Sempre per la sua obbedienza, il Padre ha stabilito che ogni uomo divenisse suo figlio di adozione nel suo Figlio Cristo Gesù. Ha aperto le porte del suo regno eterno ad ogni uomo che per la fede si lascia battezzare, diviene corpo di Cristo, obbedisce ad ogni Parola a noi lasciata in eredità. </w:t>
      </w:r>
    </w:p>
    <w:p w14:paraId="5DC7E160"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Se volessimo mettere in luce tutti i frutti che l’obbedienza di Cristo ha prodotto, produce e produrrà occorrerebbe una narrazione che va da Adamo fino all’ultimo uomo che vede la luce sulla nostra terra. Ecco perché non vi alcuna proporzione.</w:t>
      </w:r>
    </w:p>
    <w:p w14:paraId="581DFE82"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L’obbedienza di Cristo Gesù da sola non è sufficiente. Gesù è come un oceano. La sua acqua di vita eterna è infinitamente più grande di tutto gli oceani e di tutti i mari, e di tutti i laghi e di tutti i fiumi e i ruscelli della terra. Quest’acqua per irrigare tutta la terra ha bisogno dei canali che la facciamo giungere in ogni angolo della terra. Anche negli angoli più sperduti e nelle isole più lontane. Questi canali sono gli Apostoli, sono i Presbiteri, sono i Diaconi, sono i Cresimati, sono i Battezzati, ognuno però secondo il particolare sacramento, il particolare dono di grazia o carisma, secondo la particolare vocazione ricevuta. Se questi canali non obbediscono al Padre celeste, a Cristo Gesù, allo Spirito Santo, alla Vergine Maria, dal momento che anche Lei è voce che chiama e che chiede, la terra rimane arida e l’acqua di Cristo Gesù resta nel suo oceano infinito.</w:t>
      </w:r>
    </w:p>
    <w:p w14:paraId="11B9AAE1"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Oggi i figli della Chiesa hanno deciso di non essere più canali per il mondo. Essi ignorano che sono canali per la Chiesa, se sono canali per il mondo. Se non sono canali per il mondo, mai potranno essere canali per la Chiesa. Prima di ogni cosa perché senza questi canali per il mondo, la Chiesa muore. E poi anche perché l’acqua si attinge dall’oceano sconfinato di Cristo Signore per gli altri e per se stessi. Se non si attinge per gli altri, neanche per se stessi si attinge. Senza l’acqua che ci vivifica diveniamo un deserto arido pieno di scorpioni e di serpenti velenosi. Se produciamo un frutto per il mondo, lo produciamo anche per noi stessi. Se non lo produciamo per il mondo, neanche per noi stessi lo produciamo. </w:t>
      </w:r>
      <w:r w:rsidRPr="00E50AD1">
        <w:rPr>
          <w:rFonts w:ascii="Arial" w:hAnsi="Arial" w:cs="Arial"/>
          <w:sz w:val="24"/>
          <w:szCs w:val="24"/>
        </w:rPr>
        <w:lastRenderedPageBreak/>
        <w:t>Senza obbedienza al comando di Cristo Gesù, il Padre celeste nessun frutto produrrà per noi e noi ci consumeremo nei nostri peccati. Ecco ora cosa opera il nostro Dio e Signore per l’obbedienza di Daniele alla sua Legge:</w:t>
      </w:r>
    </w:p>
    <w:p w14:paraId="1ADD3190" w14:textId="77777777" w:rsidR="00E50AD1" w:rsidRPr="00E50AD1" w:rsidRDefault="00E50AD1" w:rsidP="00E50AD1">
      <w:pPr>
        <w:spacing w:after="120"/>
        <w:ind w:left="567" w:right="567"/>
        <w:jc w:val="both"/>
        <w:rPr>
          <w:rFonts w:ascii="Arial" w:hAnsi="Arial" w:cs="Arial"/>
          <w:i/>
          <w:iCs/>
          <w:sz w:val="22"/>
          <w:szCs w:val="22"/>
        </w:rPr>
      </w:pPr>
      <w:r w:rsidRPr="00E50AD1">
        <w:rPr>
          <w:rFonts w:ascii="Arial" w:hAnsi="Arial" w:cs="Arial"/>
          <w:i/>
          <w:iCs/>
          <w:sz w:val="22"/>
          <w:szCs w:val="22"/>
        </w:rPr>
        <w:t>L’anno terzo del regno di Ioiakìm, re di Giuda, Nabucodònosor, re di Babilonia, marciò su Gerusalemme e la cinse d’assedio. Il Signore diede Ioiakìm, re di Giuda, nelle sue mani, insieme con una parte degli arredi del tempio di Dio, ed egli li trasportò nel paese di Sinar, nel tempio del suo dio, e li depositò nel tesoro del tempio del suo dio.</w:t>
      </w:r>
    </w:p>
    <w:p w14:paraId="32C32127" w14:textId="77777777" w:rsidR="00E50AD1" w:rsidRPr="00E50AD1" w:rsidRDefault="00E50AD1" w:rsidP="00E50AD1">
      <w:pPr>
        <w:spacing w:after="120"/>
        <w:ind w:left="567" w:right="567"/>
        <w:jc w:val="both"/>
        <w:rPr>
          <w:rFonts w:ascii="Arial" w:hAnsi="Arial" w:cs="Arial"/>
          <w:i/>
          <w:iCs/>
          <w:sz w:val="22"/>
          <w:szCs w:val="22"/>
        </w:rPr>
      </w:pPr>
      <w:r w:rsidRPr="00E50AD1">
        <w:rPr>
          <w:rFonts w:ascii="Arial" w:hAnsi="Arial" w:cs="Arial"/>
          <w:i/>
          <w:iCs/>
          <w:sz w:val="22"/>
          <w:szCs w:val="22"/>
        </w:rPr>
        <w:t>Il re ordinò ad Asfenàz, capo dei suoi funzionari di corte, di condurgli giovani israeliti di stirpe regale o di famiglia nobile, senza difetti, di bell’aspetto, dotati di ogni sapienza, istruiti, intelligenti e tali da poter stare nella reggia, e di insegnare loro la scrittura e la lingua dei Caldei. Il re assegnò loro una razione giornaliera delle sue vivande e del vino che egli beveva; dovevano essere educati per tre anni, al termine dei quali sarebbero entrati al servizio del re. Fra loro vi erano alcuni Giudei: Daniele, Anania, Misaele e Azaria; però il capo dei funzionari di corte diede loro altri nomi, chiamando Daniele Baltassàr, Anania Sadrac, Misaele Mesac e Azaria Abdènego.</w:t>
      </w:r>
    </w:p>
    <w:p w14:paraId="02DBA5B8" w14:textId="77777777" w:rsidR="00E50AD1" w:rsidRPr="00E50AD1" w:rsidRDefault="00E50AD1" w:rsidP="00E50AD1">
      <w:pPr>
        <w:spacing w:after="120"/>
        <w:ind w:left="567" w:right="567"/>
        <w:jc w:val="both"/>
        <w:rPr>
          <w:rFonts w:ascii="Arial" w:hAnsi="Arial" w:cs="Arial"/>
          <w:i/>
          <w:iCs/>
          <w:sz w:val="22"/>
          <w:szCs w:val="22"/>
        </w:rPr>
      </w:pPr>
      <w:r w:rsidRPr="00E50AD1">
        <w:rPr>
          <w:rFonts w:ascii="Arial" w:hAnsi="Arial" w:cs="Arial"/>
          <w:i/>
          <w:iCs/>
          <w:sz w:val="22"/>
          <w:szCs w:val="22"/>
        </w:rPr>
        <w:t>Ma Daniele decise in cuor suo di non contaminarsi con le vivande del re e con il vino dei suoi banchetti e chiese al capo dei funzionari di non obbligarlo a contaminarsi. Dio fece sì che Daniele incontrasse la benevolenza e la simpatia del capo dei funzionari. Però egli disse a Daniele: «Io temo che il re, mio signore, che ha stabilito quello che dovete mangiare e bere, trovi le vostre facce più magre di quelle degli altri giovani della vostra età e così mi rendereste responsabile davanti al re». Ma Daniele disse al custode, al quale il capo dei funzionari aveva affidato Daniele, Anania, Misaele e Azaria: «Mettici alla prova per dieci giorni, dandoci da mangiare verdure e da bere acqua, poi si confrontino, alla tua presenza, le nostre facce con quelle dei giovani che mangiano le vivande del re; quindi deciderai di fare con i tuoi servi come avrai constatato». Egli acconsentì e fece la prova per dieci giorni, al termine dei quali si vide che le loro facce erano più belle e più floride di quelle di tutti gli altri giovani che mangiavano le vivande del re. Da allora in poi il sovrintendente fece togliere l’assegnazione delle vivande e del vino che bevevano, e diede loro soltanto verdure.</w:t>
      </w:r>
    </w:p>
    <w:p w14:paraId="3F71416F" w14:textId="77777777" w:rsidR="00E50AD1" w:rsidRPr="00E50AD1" w:rsidRDefault="00E50AD1" w:rsidP="00E50AD1">
      <w:pPr>
        <w:spacing w:after="120"/>
        <w:ind w:left="567" w:right="567"/>
        <w:jc w:val="both"/>
        <w:rPr>
          <w:rFonts w:ascii="Arial" w:hAnsi="Arial" w:cs="Arial"/>
          <w:i/>
          <w:iCs/>
          <w:sz w:val="22"/>
          <w:szCs w:val="22"/>
        </w:rPr>
      </w:pPr>
      <w:bookmarkStart w:id="9" w:name="_Hlk156651409"/>
      <w:r w:rsidRPr="00E50AD1">
        <w:rPr>
          <w:rFonts w:ascii="Arial" w:hAnsi="Arial" w:cs="Arial"/>
          <w:i/>
          <w:iCs/>
          <w:sz w:val="22"/>
          <w:szCs w:val="22"/>
        </w:rPr>
        <w:t>Dio concesse a questi quattro giovani di conoscere e comprendere ogni scrittura e ogni sapienza, e rese Daniele interprete di visioni e di sogni.</w:t>
      </w:r>
    </w:p>
    <w:bookmarkEnd w:id="9"/>
    <w:p w14:paraId="76E82500" w14:textId="77777777" w:rsidR="00E50AD1" w:rsidRPr="00E50AD1" w:rsidRDefault="00E50AD1" w:rsidP="00E50AD1">
      <w:pPr>
        <w:spacing w:after="120"/>
        <w:ind w:left="567" w:right="567"/>
        <w:jc w:val="both"/>
        <w:rPr>
          <w:rFonts w:ascii="Arial" w:hAnsi="Arial" w:cs="Arial"/>
          <w:i/>
          <w:iCs/>
          <w:sz w:val="22"/>
          <w:szCs w:val="22"/>
        </w:rPr>
      </w:pPr>
      <w:r w:rsidRPr="00E50AD1">
        <w:rPr>
          <w:rFonts w:ascii="Arial" w:hAnsi="Arial" w:cs="Arial"/>
          <w:i/>
          <w:iCs/>
          <w:sz w:val="22"/>
          <w:szCs w:val="22"/>
        </w:rPr>
        <w:t xml:space="preserve">Terminato il tempo, stabilito dal re, entro il quale i giovani dovevano essergli presentati, il capo dei funzionari li portò a Nabucodònosor. Il re parlò con loro, ma fra tutti non si trovò nessuno pari a Daniele, Anania, Misaele e Azaria, i quali rimasero al servizio del re; su qualunque argomento in fatto di sapienza e intelligenza il re li interrogasse, li trovava dieci volte superiori a tutti i maghi e indovini che c’erano in tutto il suo regno. Così Daniele vi rimase fino al primo anno del re Ciro (Dn 1,1-21). </w:t>
      </w:r>
    </w:p>
    <w:p w14:paraId="42E07480"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Ecco la prima verità in ordine alla morale che nasce dalla riflessione sul Libro del Profeta Daniele: la nostra morale è obbedienza. È obbedienza a quale Parola del Signore? Ad ogni Parola del Signore. Una sola Parola non obbedita ci fa disobbedienti. Un Comandamento non osservato ci rende colpevoli dinanzi al Signore. Uno Statuto disprezzato ci costituiti gente non fedele.</w:t>
      </w:r>
    </w:p>
    <w:p w14:paraId="37E223F3"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lastRenderedPageBreak/>
        <w:t xml:space="preserve">Oggi non viviamo più in questo mondo di obbedienza. Abbiamo distrutto sia la verità della Divina Rivelazione e sia la verità della morale che è obbedienza ad ogni Parola che viene dal cuore del Padre, in Cristo Gesù, per lo Spirito Santo e che giunge al nostro orecchio. Senza Divina Rivelazione e senza morale, non c’è obbedienza e senza obbedienza il Padre celeste non potrà produrre nessun frutto per noi e attraverso noi, per il mondo bisognoso di salvezza e di redenzione. </w:t>
      </w:r>
    </w:p>
    <w:p w14:paraId="7989E5C2"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È cosa giusta mettere in luce la verità della Divina Rivelazione, prima leggendo alcuni brani della Scrittura Santa. </w:t>
      </w:r>
    </w:p>
    <w:p w14:paraId="3A40446E"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Poi ci dedicheremo a manifestare il principio che è a fondamento di ogni parola pronunciata dal Signore. </w:t>
      </w:r>
    </w:p>
    <w:p w14:paraId="4E8DFAAA"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Subito dopo metteremo in chiara luce l’opera di devastazione operata nella verità della Rivelazione. </w:t>
      </w:r>
    </w:p>
    <w:p w14:paraId="37D62945"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Va detto fin da subito che oggi i devastatori stanno inventando modalità mai pensate prima, aventi tutte però un solo intento: spogliare la verità della Rivelazione della sua oggettività e universalità.  </w:t>
      </w:r>
    </w:p>
    <w:p w14:paraId="2DFA09EB"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Per i devastatori tutto oggi dovrà essere soggettivo e particolare. </w:t>
      </w:r>
    </w:p>
    <w:p w14:paraId="6C5B4BA5"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Cadono così le Norme universali, le Leggi universali, gli Statuti universali, i Comandamenti universali. Si erge invece il pensiero dell’uomo a norma e statuto, a via attraverso le quali si conosce la verità. </w:t>
      </w:r>
    </w:p>
    <w:p w14:paraId="0571D987"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ma come pula che il vento disperde; perciò non si alzeranno i malvagi nel giudizio né i peccatori nell’assemblea dei giusti, poiché il Signore veglia sul cammino dei giusti, mentre la via dei malvagi va in rovina (Sal 1,1-6). </w:t>
      </w:r>
    </w:p>
    <w:p w14:paraId="7BB2C8C3"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I cieli 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 </w:t>
      </w:r>
    </w:p>
    <w:p w14:paraId="14CCCDF0"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w:t>
      </w:r>
    </w:p>
    <w:p w14:paraId="100535A6"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19,1-15). </w:t>
      </w:r>
    </w:p>
    <w:p w14:paraId="32E7E364"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lastRenderedPageBreak/>
        <w:t xml:space="preserve">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w:t>
      </w:r>
    </w:p>
    <w:p w14:paraId="050B551D"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w:t>
      </w:r>
    </w:p>
    <w:p w14:paraId="1ECCEE96"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Si indagherà infatti sui propositi dell’empio, il suono delle sue parole giungerà fino al Signore a condanna delle sue iniquità, perché un orecchio geloso ascolta ogni cosa, perfino il sussurro delle mormorazioni non gli resta segreto. 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w:t>
      </w:r>
    </w:p>
    <w:p w14:paraId="36E9BB0C"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w:t>
      </w:r>
    </w:p>
    <w:p w14:paraId="3FB98AEF"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w:t>
      </w:r>
    </w:p>
    <w:p w14:paraId="4C13C8EB"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w:t>
      </w:r>
    </w:p>
    <w:p w14:paraId="2E0FADE6"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Quale uomo può conoscere il volere di Dio? Chi può immaginare che cosa vuole il Signore? I ragionamenti dei mortali sono timidi e incerte le nostre riflessioni, perché un corpo corruttibile appesantisce l’anima e la tenda </w:t>
      </w:r>
      <w:r w:rsidRPr="00E50AD1">
        <w:rPr>
          <w:rFonts w:ascii="Arial" w:hAnsi="Arial" w:cs="Arial"/>
          <w:i/>
          <w:iCs/>
          <w:sz w:val="22"/>
          <w:szCs w:val="24"/>
        </w:rPr>
        <w:lastRenderedPageBreak/>
        <w:t>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w:t>
      </w:r>
    </w:p>
    <w:p w14:paraId="2A8F11D2"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w:t>
      </w:r>
    </w:p>
    <w:p w14:paraId="4DAB60C8"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3,10-4,5). </w:t>
      </w:r>
    </w:p>
    <w:p w14:paraId="42ACBB0A"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Il principio che è a fondamento di ogni parola pronunciata dal Signore è da trovare non sulla terra, ma nel cuore del Padre. Prima di ogni cosa il Padre con il consiglio eterno del suo Figlio Unigenito e dello Spirito Santo, decide non solo di creare l’uomo, ma di crearlo a sua immagine e somiglianza, di crearlo maschio e femmina. L’uomo è uno, ma in unità, in comunione di maschio e di femmina. È l’uomo nella sua unità e comunione che porta scritta nelle fibre del suo essere l’immagine e la somiglianza del suo Creatore, Signore, Dio. </w:t>
      </w:r>
    </w:p>
    <w:p w14:paraId="77903510"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In questo stesso consiglio eterno, viene deciso che l’uomo mai dovrà interpretare la sua natura e far dipendere tutto dalla sua volontà, dalla sua razionalità, dalla sua intelligenza, dal suo discernimento. Tutta la vita dell’uomo dovrà essere sempre dalla volontà di Dio, volontà non immaginata, non pensata, non inventata, ma volontà rivelata. La rivelazione non inizia dopo il peccato. Inizia al momento stesso della creazione dell’uomo. Inizia prima della sua creazione. </w:t>
      </w:r>
    </w:p>
    <w:p w14:paraId="72509D1F"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Non solo l’uomo è ad immagine e a somiglianza del suo Creatore, Signore, Dio, è ad immagine e a somiglianza, se rimane sempre nella volontà del suo Signore. Se cade nella disobbedienza da immagine di vita, diviene ad immagine della morte. Essendo l’uomo divenuto ad immagine della morte, potrà ritornare ad essere ad immagine di vita, per nuova creazione del suo Signore. Per la nuova creazione, Dio non agisce come per la prima creazione. Allora prima ha creato l’uomo e poi gli ha rivelato come deve vivere da vera creazione. Questa volta il </w:t>
      </w:r>
      <w:r w:rsidRPr="00E50AD1">
        <w:rPr>
          <w:rFonts w:ascii="Arial" w:hAnsi="Arial" w:cs="Arial"/>
          <w:sz w:val="24"/>
          <w:szCs w:val="24"/>
        </w:rPr>
        <w:lastRenderedPageBreak/>
        <w:t>Signore inizia dalla Parola che rivela all’uomo come la natura ad immagine della morte dovrà vivere quando sarà nuovamente creata per Cristo in vista di Cristo.</w:t>
      </w:r>
    </w:p>
    <w:p w14:paraId="19A8A746"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Ecco a cosa serve la Rivelazione: a manifestare tutto il mistero ad immagine del quale l’uomo è chiamato a vivere, mistero del Padre, mistero del Figlio, mistero dello Spirito Santo, mistero della verità e della grazia. </w:t>
      </w:r>
    </w:p>
    <w:p w14:paraId="7625E964"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Ma per vivere secondo e ad immagine del mistero rivelato, l’uomo prima deve essere nuovamente creato. E qui troviamo ancora una differenza tra la prima creazione e la nuova creazione. La prima creazione è avvenuta senza la volontà dell’uomo. La seconda creazione non può avvenire se non per volontà dell’uomo. Altra differenza. Mentre nella prima creazione opera solo il Signore. Nella seconda creazione è necessaria l’opera dell’uomo.</w:t>
      </w:r>
    </w:p>
    <w:p w14:paraId="27778DAD"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In cosa consiste l’opera dell’uomo, che è sestuplice, nella seconda creazione? </w:t>
      </w:r>
    </w:p>
    <w:p w14:paraId="3082F280"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La prima opera è l’annuncio fedele, per mezzo degli Apostoli di Cristo Gesù, della Parola che dice all’uomo come dovrà vivere nella nuova creazione e come la nuova creazione potrà avvenire. </w:t>
      </w:r>
    </w:p>
    <w:p w14:paraId="2A9DEB5F"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La seconda opera è dell’uomo che ascolta la Parola e pone il suo atto di fede nella Parola ascoltata. Senza l’atto di fede nessuna nuova creazione potrà venire alla luce. </w:t>
      </w:r>
    </w:p>
    <w:p w14:paraId="075B714F"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La terza opera è degli Apostoli del Signore che devono creare l’uomo nuovo attraverso la celebrazione dei sacramenti. </w:t>
      </w:r>
    </w:p>
    <w:p w14:paraId="5A169659"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La quarta opera è ancora degli Apostoli di Cristo Gesù. Essi devono mostrare ad ogni uomo che riceve la nuova creazione come si vive a perfetta immagine di Cristo Gesù. L’immagine da realizzare non è più di Dio, ma di Cristo Gesù. L’immagine da realizzare è Cristo Crocifisso. Per questo la nuova creatura va nutrita quotidianamente di verità, della verità che è Cristo e che è in Cristo. </w:t>
      </w:r>
    </w:p>
    <w:p w14:paraId="2F92CC72"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La quinta opera è ancora degli Apostoli che devono nutrire la nuova creazione di grazia con la celebrazione dei sacramenti della salvezza. </w:t>
      </w:r>
    </w:p>
    <w:p w14:paraId="2DB9EB69"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La sesta opera è l’impegno di colui che è divenuto nuova creatura perché realizzi nel suo corpo, nel suo spirito, nella sua anima l’immagine di Gesù Crocifisso. Questo potrà avvenire se lui si lascia senza alcuna interruzione nutrire di verità e di grazia. Se una sola di queste opere non viene compiuta sotto perenne mozione e conduzione dello Spirito Santo, la nuova creatura o non viene creata oppure non raggiunge il fine per il quale essa è stata fatta nuova creatura. </w:t>
      </w:r>
    </w:p>
    <w:p w14:paraId="5088E53F"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Tutto nella nuova creazione è affidato a queste sei opere dell’uomo. Ora è l’uomo che deve creare l’uomo nuovo, secondo precise regole o comandi dati dal Signore. Un solo comando non ascoltato e nessuna creatura nuova o non vedrà la luce sulla terra o non la vedrà nei cieli eterni. Realizzare Cristo e questi Crocifisso è il fine della Rivelazione. </w:t>
      </w:r>
    </w:p>
    <w:p w14:paraId="2ECF9461"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Questo fine è stato consegnato da Cristo Gesù ai suoi Apostoli. Sono essi che devono consumare tutta la loro vita per una perfettissima obbedienza ai comandi di Cristo Gesù. Senza la loro obbedienza a Cristo Signore e ad ogni suo comando, sempre sotto mozione e conduzione dello Spirito Santo, la missione di </w:t>
      </w:r>
      <w:r w:rsidRPr="00E50AD1">
        <w:rPr>
          <w:rFonts w:ascii="Arial" w:hAnsi="Arial" w:cs="Arial"/>
          <w:sz w:val="24"/>
          <w:szCs w:val="24"/>
        </w:rPr>
        <w:lastRenderedPageBreak/>
        <w:t xml:space="preserve">Cristo Gesù non è la loro missione e il processo per la creazione dell’uomo nuovo si interrompe. </w:t>
      </w:r>
    </w:p>
    <w:p w14:paraId="6C7C15B1"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Ecco ora l’opera dei devastatori della Divina Rivelazione: Come in ogni mistero rivelato o creato da Dio – e tutto ciò che viene dalla Parola Onnipotente del nostro Dio è mistero – anche nel mistero della Rivelazione si introducono li devastatori al fine di rendere vana tutta la Scrittura Santa, non solo, ma anche tutta la Sacra Tradizione e la Teologia dei Padri e dei grandi Dottori e Maestri nella scienza sacra. </w:t>
      </w:r>
    </w:p>
    <w:p w14:paraId="6F5919F0"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Ecco alcune opere di devastatori che oggi vengono messe in atto per distruggere la Parola della luce e della giustizia, della verità e del diritto secondo Dio. </w:t>
      </w:r>
    </w:p>
    <w:p w14:paraId="48450918"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Prima opera: Il Vangelo è uguale agli altri libri religiosi delle altre religioni. Affermare questa uguaglianza è dire che Cristo Gesù e gli altri fondatori di religione sono uguali. È anche sostenere che nelle altre religioni si compie la creazione dell’uomo nuovo. Con questa prima opera non solo si relativizza il Vangelo, anche Cristo viene relativizzato, la Chiesa viene relativizzata, i Sacramenti vengono relativizzati, la salvezza viene relativizzata, anche Dio viene relativizzato. Ecco cosa comporta questa relativizzazione: il Vangelo non va più predicato. Si offende l’uomo se si annuncia il Vangelo. Si presenterebbe il Vangelo come Parola superiore alle altre parole. Il Vangelo non è una Parola sopra le altre parole. Il Vangelo è la Parola. Tutte le altre parole si devono prostrare dinanzi al Vangelo in profonda adorazione. </w:t>
      </w:r>
    </w:p>
    <w:p w14:paraId="1B7AAFC5"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Ecco cosa comporta ancora: anche il cristiano non si deve presentare all’altro come cristiano, ma solo come un fratello che cammina assieme agli altri fratelli. Se cammina assieme agli altri deve condividere anche la vita degli altri. Ma può il cristiano condividere la vita di quanti sono iniqui, ribelli, empi, peccatori, sacrìleghi, profanatori, parricidi, matricidi, assassini, fornicatori, sodomiti, mercanti di uomini, bugiardi, spergiuri, speculatori, ladri, briganti? Non deve sempre mostrare la nuova creazione avvenuta in lui e la nuova immagine di Cristo Crocifisso che in lui si sta realizzando? Urge dirlo con coraggio: ad ogni uomo manca il Padre e il suo amore, Cristo Gesù e la sua grazia, lo Spirito Santo e la sua eterna luce di verità, sapienza, scienza, soprannaturale intelligenza. </w:t>
      </w:r>
    </w:p>
    <w:p w14:paraId="4CB5C812"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Dov’è la sottile astuzia di questi devastatori ? Essa è nel dire che quanto finora affermato era semplicemente una lettura della Rivelazione valida solo per il passato nel quale l’uomo ancora mancava di vera scienza e di vera intelligenza nel leggere e nell’interpretare la Scrittura Santa. Perché ogni furto della verità, ogni ladroneggio della grazia, ogni rapina perpetrata ai danni di Cristo Gesù, risulti non furto e non ladroneggio, ecco fin dove giunge l’astuzia di ladri e briganti: nell’invenzione di una nuova ermeneutica e di una nuova esegesi. </w:t>
      </w:r>
    </w:p>
    <w:p w14:paraId="74C93A85"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In cosa consiste questa nuova esegesi e nuova ermeneutica? Nel dichiarare per ieri tutte le “verità” di ieri su Cristo, sul Padre, sullo Spirito Santo, sulla Chiesa, sui Sacramenti, sulla sana dottrina, sulla morale. Queste verità che erano per ieri, non sono più per i nostri giorni. Lo attesta la nuova esegesi e la nuova ermeneutica. Per cui non c’è né opposizione e né contraddizione con quanto veniva insegnato ieri. Era solo per ieri. Oggi la nuova verità va portata avanti fino alle estreme conseguenze. Quanti sono chiusi alla nuova ermeneutica e alla </w:t>
      </w:r>
      <w:r w:rsidRPr="00E50AD1">
        <w:rPr>
          <w:rFonts w:ascii="Arial" w:hAnsi="Arial" w:cs="Arial"/>
          <w:sz w:val="24"/>
          <w:szCs w:val="24"/>
        </w:rPr>
        <w:lastRenderedPageBreak/>
        <w:t>nuova esegesi, rimangano pure nella dottrina di ieri, purché non ostacolino il nuovo corso della nuova esegesi e della nuova ermeneutica.</w:t>
      </w:r>
    </w:p>
    <w:p w14:paraId="66D6F44E"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Ecco allora che nasce la nuova religione, la nuova chiesa, i nuovi ministri, la nuova creazione, il nuovo uomo. Ieri va abbandonato. Si deve camminare con il nuovo oggi. Su questa nuova ermeneutica si fondando tutte le nuove visioni di Dio e dell’uomo. </w:t>
      </w:r>
    </w:p>
    <w:p w14:paraId="5F673511"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Si comprenderà bene che questa nuova ermeneutica e nuova esegesi altro non fa che sostituire il pensiero di Dio con il pensiero dell’uomo. Questo significa che per questa nuova ermeneutica non c’è più alcuna rivelazione oggettiva, perenne, valida per ogni tempo e ogni luogo, per ogni uomo di ogni lingua, tribù, popolo, nazione. C’è solo un pensiero che vale solo per questo giorno. Domani cambia il pensiero e necessariamente dovrà cambiare anche la “verità”. </w:t>
      </w:r>
    </w:p>
    <w:p w14:paraId="156BBA20"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Neanche c’è più il relativismo nella fede, nella verità, nella morale, nella dogmatica. C’è solo un pensiero che ha la durata di un istante. Ma neanche di un solo pensiero si deve parlare. Ci sono tanti pensieri quanti sono gli uomini e ognuno ha il diritto a professare il suo pensiero come via di luce, verità, vita. </w:t>
      </w:r>
    </w:p>
    <w:p w14:paraId="60D01525"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È in questa nuova ermeneutica ed esegesi che trovano diritto di esistenza tutte le affermazioni che negano la Divina Rivelazione e ogni verità contenuta in essa. Ormai sta sorgendo la Nuova Scrittura e ad essa si è costretti ad inchinarsi, allo stesso modo che Geroboamo costruisce i due vitelli a Betel e fa prostrare dinanzi ad essi tutti i figli d’Israele. Questa nuova ermeneutica ed esegesi ci condurrà tutti ad innalzare la bestia a nostro Dio e a prostrarci in adorazione dinanzi ad essa. Solo per il pensiero di Cristo oggi non c’è più posto sulla nostra terra.</w:t>
      </w:r>
    </w:p>
    <w:p w14:paraId="29C81D23"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Ora diviene anche cosa giusta presentare il tema della morale, riportando prima di tutto qualche brano del Nuovo Testamento nel quale sono raccolte delle norme da vivere necessarie per essere discepoli di Cristo Gesù. Questo primo approccio serve a smentire tutti coloro che parlano di una morale che deve essere adattata all’uomo. La Norma, la Legge, il Comandamento, lo Statuto è una cosa, la conduzione perché si viva tutta la Norma, tutta la Legge, tutto il Comandamento, tutto lo Statuto è altra cosa. Sia la Legge e sia la conduzione nella pienezza della Legge dovrà essere sotto mozione e ispirazione dello Spirito Santo. Tutto nella nostra fede dovrà avvenire nello Spirito del Signore. Senza lo Spirito del Signore, avremo mente di ferro e cuore di ghisa, nulla comprenderemo mai della Legge e nulla mai insegneremo secondo purissima verità. </w:t>
      </w:r>
    </w:p>
    <w:p w14:paraId="7D128261"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Quando il corpo di Cristo non è mosso e non è condotto dallo Spirito Santo, la moralità la si dichiara immoralità e l’immoralità la si elegge a vera moralità. Nello Spirito Santo che ci guida il bene è detto bene e il male è detto male. Il giusto è detto giusto e l’ingiusto è detto ingiusto. La volontà dell’uomo è detta volontà dell’uomo. La volontà di Dio è detta volontà di Dio. Ogni confusione, ogni errore, ogni alterazione o modifica attesta che non siamo condotti dallo Spirito Santo. Siamo sotto la schiavitù dello spirito di confusione della carne. </w:t>
      </w:r>
    </w:p>
    <w:p w14:paraId="4A20CC0F"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w:t>
      </w:r>
      <w:r w:rsidRPr="00E50AD1">
        <w:rPr>
          <w:rFonts w:ascii="Arial" w:hAnsi="Arial" w:cs="Arial"/>
          <w:i/>
          <w:iCs/>
          <w:sz w:val="22"/>
          <w:szCs w:val="24"/>
        </w:rPr>
        <w:lastRenderedPageBreak/>
        <w:t xml:space="preserve">risplenda la vostra luce davanti agli uomini, perché vedano le vostre opere buone e rendano gloria al Padre vostro che è nei cieli. 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674128FF"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Io vi dico infatti: se la vostra giustizia non supererà quella degli scribi e dei farisei, non entrerete nel regno dei cieli.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49CEBEC4"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Fu pure detto: “Chi ripudia la propria moglie, le dia l’atto del ripudio”. Ma io vi dico: chiunque ripudia la propria moglie, eccetto il caso di unione illegittima, la espone all’adulterio, e chiunque sposa una ripudiata, commette adulterio.</w:t>
      </w:r>
    </w:p>
    <w:p w14:paraId="1B792FE9"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 </w:t>
      </w:r>
    </w:p>
    <w:p w14:paraId="132FB4CB"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w:t>
      </w:r>
      <w:r w:rsidRPr="00E50AD1">
        <w:rPr>
          <w:rFonts w:ascii="Arial" w:hAnsi="Arial" w:cs="Arial"/>
          <w:i/>
          <w:iCs/>
          <w:sz w:val="22"/>
          <w:szCs w:val="24"/>
        </w:rPr>
        <w:lastRenderedPageBreak/>
        <w:t>Voi, dunque, siate perfetti come è perfetto il Padre vostro celeste (Mt 5,13-48).</w:t>
      </w:r>
    </w:p>
    <w:p w14:paraId="28379D99"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E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w:t>
      </w:r>
    </w:p>
    <w:p w14:paraId="78A5C5DA"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0AA44325"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La morale cristiana nella sua essenza più vera è “riprodurre” la vita di Cristo Gesù nella nostra vita di suoi discepoli. Solo in apparenza essa potrebbe essere vista come una serie di norme da osservare, invece ogni norma altro non è se non la descrizione della vita di Cristo Gesù.  Dovendo il cristiano vivere la vita di Cristo, tutta la vita di Cristo, sempre mosso e condotto dallo Spirito Santo, camminando di fede in fede e di verità in verità, è giusto che sappia quali Norme Lui ha vissuto, quali Leggi Lui ha osservato, quali Statuti Lui ha trasformato in sua vita, a quali Comandamenti ha dato piena e perfetta obbedienza. </w:t>
      </w:r>
    </w:p>
    <w:p w14:paraId="5AB09B29"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Essendo la Legge morale la descrizione della vita di Cristo Gesù, essa va insegnata anche nei più piccoli particolari o minimi precetti. Spetta sempre agli Apostoli di Cristo Gesù non solo insegnare tutto ciò che riguarda la vita di Cristo </w:t>
      </w:r>
      <w:r w:rsidRPr="00E50AD1">
        <w:rPr>
          <w:rFonts w:ascii="Arial" w:hAnsi="Arial" w:cs="Arial"/>
          <w:sz w:val="24"/>
          <w:szCs w:val="24"/>
        </w:rPr>
        <w:lastRenderedPageBreak/>
        <w:t xml:space="preserve">Signore, essi devono anche manifestare con la loro vita cosa Gesù ha vissuto e come lo ha vissuto. Non solo. Devono correggere quanto non è conforme alla vita di Cristo Gesù. Devono aggiungere quanto ancora manca per essere perfetta vita di Cristo Gesù.  Cristo è l’unico modello da realizzare. L’Apostolo sempre deve verificare che ogni parte di questo modello, anche nei piccolissimi dettagli sia realizzato dal cristiano. Può fare questo solo chi realizza il modello nella sua vita. Chi il modello non lo realizza, chi lo cambia, chi se ne fa uno tutto suo, di certo non potrà aiutare nessun altro perché il “Modello-Cristo” venga realizzato nella sua vita. </w:t>
      </w:r>
    </w:p>
    <w:p w14:paraId="443D60FD"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Il Signore mostra a Mosè il modelle celeste ad immagine perfetta del quale la Tenda del convegno del convegno dovrà essere realizzata. Mosè descrive la tenda, così come l’ha vista presso Dio. Ecco cosa lui ha visto:</w:t>
      </w:r>
    </w:p>
    <w:p w14:paraId="01BEB5BC"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Il Signore parlò a Mosè dicendo: «Ordina agli Israeliti che raccolgano per me un contributo. Lo raccoglierete da chiunque sia generoso di cuore. Ed ecco che cosa raccoglierete da loro come contributo: oro, argento e bronzo, tessuti di porpora viola e rossa, di scarlatto, di bisso e di pelo di capra, pelle di montone tinta di rosso, pelle di tasso e legno di acacia, olio per l’illuminazione, balsami per l’olio dell’unzione e per l’incenso aromatico, pietre di ònice e pietre da incastonare nell’efod e nel pettorale. Essi mi faranno un santuario e io abiterò in mezzo a loro. Eseguirete ogni cosa secondo quanto ti mostrerò, secondo il modello della Dimora e il modello di tutti i suoi arredi.</w:t>
      </w:r>
    </w:p>
    <w:p w14:paraId="0C4EAF63"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Faranno dunque un’arca di legno di acacia: avrà due cubiti e mezzo di lunghezza, un cubito e mezzo di larghezza, un cubito e mezzo di altezza. La rivestirai d’oro puro: dentro e fuori la rivestirai e le farai intorno un bordo d’oro. Fonderai per essa quattro anelli d’oro e li fisserai ai suoi quattro piedi: due anelli su di un lato e due anelli sull’altro. Farai stanghe di legno di acacia e le rivestirai d’oro. Introdurrai le stanghe negli anelli sui due lati dell’arca per trasportare con esse l’arca. Le stanghe dovranno rimanere negli anelli dell’arca: non verranno tolte di lì. Nell’arca collocherai la Testimonianza che io ti darò.</w:t>
      </w:r>
    </w:p>
    <w:p w14:paraId="41AB2463"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Farai il propiziatorio, d’oro puro; avrà due cubiti e mezzo di lunghezza e un cubito e mezzo di larghezza. Farai due cherubini d’oro: li farai lavorati a martello sulle due estremità del propiziatorio. Fa’ un cherubino a una estremità e un cherubino all’altra estremità. Farete i cherubini alle due estremità del propiziatorio. I cherubini avranno le due ali spiegate verso l’alto, proteggendo con le ali il propiziatorio; saranno rivolti l’uno verso l’altro e le facce dei cherubini saranno rivolte verso il propiziatorio. Porrai il propiziatorio sulla parte superiore dell’arca e collocherai nell’arca la Testimonianza che io ti darò. Io ti darò convegno in quel luogo: parlerò con te da sopra il propiziatorio, in mezzo ai due cherubini che saranno sull’arca della Testimonianza, dandoti i miei ordini riguardo agli Israeliti.</w:t>
      </w:r>
    </w:p>
    <w:p w14:paraId="5D9FB602"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Farai una tavola di legno di acacia: avrà due cubiti di lunghezza, un cubito di larghezza, un cubito e mezzo di altezza. La rivestirai d’oro puro e le farai attorno un bordo d’oro. Le farai attorno una cornice di un palmo e farai un bordo d’oro per la cornice. Le farai quattro anelli d’oro e li fisserai ai quattro angoli, che costituiranno i suoi quattro piedi. 27Gli anelli saranno contigui alla cornice e serviranno a inserire le stanghe, destinate a trasportare la tavola. Farai le stanghe di legno di acacia e le rivestirai d’oro; con esse si trasporterà </w:t>
      </w:r>
      <w:r w:rsidRPr="00E50AD1">
        <w:rPr>
          <w:rFonts w:ascii="Arial" w:hAnsi="Arial" w:cs="Arial"/>
          <w:i/>
          <w:iCs/>
          <w:sz w:val="22"/>
          <w:szCs w:val="24"/>
        </w:rPr>
        <w:lastRenderedPageBreak/>
        <w:t>la tavola. Farai anche i suoi piatti, coppe, anfore e tazze per le libagioni: li farai d’oro puro. Sulla tavola collocherai i pani dell’offerta: saranno sempre alla mia presenza.</w:t>
      </w:r>
    </w:p>
    <w:p w14:paraId="5316434A"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Farai anche un candelabro d’oro puro. Il candelabro sarà lavorato a martello, il suo fusto e i suoi bracci; i suoi calici, i suoi bulbi e le sue corolle saranno tutti di un pezzo. Sei bracci usciranno dai suoi lati: tre bracci del candelabro da un lato e tre bracci del candelabro dall’altro lato. Vi saranno su di un braccio tre calici in forma di fiore di mandorlo, con bulbo e corolla, e così anche sull’altro braccio tre calici in forma di fiore di mandorlo, con bulbo e corolla. Così sarà per i sei bracci che usciranno dal candelabro. Il fusto del candelabro avrà quattro calici in forma di fiore di mandorlo, con i loro bulbi e le loro corolle: un bulbo sotto i due bracci che si dipartono da esso e un bulbo sotto i due bracci seguenti e un bulbo sotto gli ultimi due bracci che si dipartono da esso; così per tutti i sei bracci che escono dal candelabro. I bulbi e i relativi bracci saranno tutti di un pezzo: il tutto sarà formato da una sola massa d’oro puro lavorata a martello. Farai le sue sette lampade: vi si collocheranno sopra in modo da illuminare lo spazio davanti ad esso. I suoi smoccolatoi e i suoi portacenere saranno d’oro puro. Lo si farà con un talento di oro puro, esso con tutti i suoi accessori. Guarda ed esegui secondo il modello che ti è stato mostrato sul monte (Es 25,1-40). </w:t>
      </w:r>
    </w:p>
    <w:p w14:paraId="1820628D"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Quanto alla Dimora, la farai con dieci teli di bisso ritorto, di porpora viola, di porpora rossa e di scarlatto. Vi farai figure di cherubini, lavoro d’artista. La lunghezza di un telo sarà di ventotto cubiti; la larghezza di quattro cubiti per un telo; la stessa dimensione per tutti i teli. Cinque teli saranno uniti l’uno all’altro e anche gli altri cinque saranno uniti l’uno all’altro. Farai cordoni di porpora viola sull’orlo del primo telo all’estremità della sutura; così farai sull’orlo del telo estremo nella seconda sutura. Farai cinquanta cordoni al primo telo e farai cinquanta cordoni all’estremità della seconda sutura: i cordoni corrisponderanno l’uno all’altro. Farai cinquanta fibbie d’oro e unirai i teli l’uno all’altro mediante le fibbie, così la Dimora formerà un tutto unico. Farai poi teli di pelo di capra per la tenda sopra la Dimora. Ne farai undici teli. La lunghezza di un telo sarà di trenta cubiti; la larghezza di quattro cubiti per un telo; la stessa dimensione per gli undici teli. Unirai insieme cinque teli da una parte e sei teli dall’altra. Piegherai in due il sesto telo sulla parte anteriore della tenda. Farai cinquanta cordoni sull’orlo del primo telo, che è all’estremità della sutura, e cinquanta cordoni sull’orlo del telo della seconda sutura. Farai cinquanta fibbie di bronzo, introdurrai le fibbie nei cordoni e unirai insieme la tenda; così essa formerà un tutto unico. La parte che pende in eccedenza nei teli della tenda, la metà cioè di un telo che sopravanza, penderà sulla parte posteriore della Dimora. Il cubito in eccedenza da una parte, come il cubito in eccedenza dall’altra parte, nel senso della lunghezza dei teli della tenda, ricadranno sui due lati della Dimora, per coprirla da una parte e dall’altra. Farai per la tenda una copertura di pelli di montone tinte di rosso e al di sopra una copertura di pelli di tasso.</w:t>
      </w:r>
    </w:p>
    <w:p w14:paraId="2D716795"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Poi farai per la Dimora le assi di legno di acacia, da porsi verticali. La lunghezza di un’asse sarà dieci cubiti e un cubito e mezzo la larghezza. Ogni asse avrà due sostegni, congiunti l’uno all’altro da un rinforzo. Così farai per tutte le assi della Dimora. Farai dunque le assi per la Dimora: venti assi verso il mezzogiorno, a sud. Farai anche quaranta basi d’argento sotto le venti assi, due basi sotto un’asse, per i suoi due sostegni, e due basi sotto l’altra asse, per i suoi due sostegni. Per il secondo lato della Dimora, verso il settentrione, </w:t>
      </w:r>
      <w:r w:rsidRPr="00E50AD1">
        <w:rPr>
          <w:rFonts w:ascii="Arial" w:hAnsi="Arial" w:cs="Arial"/>
          <w:i/>
          <w:iCs/>
          <w:sz w:val="22"/>
          <w:szCs w:val="24"/>
        </w:rPr>
        <w:lastRenderedPageBreak/>
        <w:t>venti assi, come anche le loro quaranta basi d’argento, due basi sotto un’asse e due basi sotto l’altra asse. Per la parte posteriore della Dimora, verso occidente, farai sei assi. Farai inoltre due assi per gli angoli della Dimora sulla parte posteriore. Esse saranno formate ciascuna da due pezzi uguali abbinati e perfettamente congiunti dal basso fino alla cima, all’altezza del primo anello. Così sarà per ambedue: esse formeranno i due angoli. Vi saranno dunque otto assi, con le loro basi d’argento: sedici basi, due basi sotto un’asse e due basi sotto l’altra asse. Farai inoltre traverse di legno di acacia: cinque per le assi di un lato della Dimora e cinque traverse per le assi dell’altro lato della Dimora e cinque traverse per le assi della parte posteriore, verso occidente. La traversa mediana, a mezza altezza delle assi, le attraverserà da una estremità all’altra. Rivestirai d’oro le assi, farai in oro i loro anelli, che serviranno per inserire le traverse, e rivestirai d’oro anche le traverse. Costruirai la Dimora secondo la disposizione che ti è stata mostrata sul monte.</w:t>
      </w:r>
    </w:p>
    <w:p w14:paraId="729F86FB"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Farai il velo di porpora viola, di porpora rossa, di scarlatto e di bisso ritorto. Lo si farà con figure di cherubini, lavoro d’artista. Lo appenderai a quattro colonne di acacia, rivestite d’oro, munite di uncini d’oro e poggiate su quattro basi d’argento. Collocherai il velo sotto le fibbie e là, nell’interno oltre il velo, introdurrai l’arca della Testimonianza. Il velo costituirà per voi la separazione tra il Santo e il Santo dei Santi. Porrai il propiziatorio sull’arca della Testimonianza nel Santo dei Santi. Collocherai la tavola fuori del velo e il candelabro di fronte alla tavola sul lato meridionale della Dimora; collocherai la tavola sul lato settentrionale. Farai una cortina all’ingresso della tenda, di porpora viola e di porpora rossa, di scarlatto e di bisso ritorto, lavoro di ricamatore. Farai per la cortina cinque colonne di acacia e le rivestirai d’oro. I loro uncini saranno d’oro e fonderai per esse cinque basi di bronzo (Es 26,1-37). </w:t>
      </w:r>
    </w:p>
    <w:p w14:paraId="6D0A52CD"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Farai l’altare di legno di acacia: avrà cinque cubiti di lunghezza e cinque cubiti di larghezza. L’altare sarà quadrato e avrà l’altezza di tre cubiti. Farai ai suoi quattro angoli quattro corni e costituiranno un sol pezzo con esso. Lo rivestirai di bronzo. Farai i suoi recipienti per raccogliere le ceneri, le sue palette, i suoi vasi per l’aspersione, le sue forcelle e i suoi bracieri. Farai di bronzo tutti questi accessori. Farai per esso una graticola di bronzo, lavorato in forma di rete, e farai sulla rete quattro anelli di bronzo alle sue quattro estremità. La porrai sotto la cornice dell’altare, in basso: la rete arriverà a metà dell’altezza dell’altare. Farai anche stanghe per l’altare: saranno stanghe di legno di acacia e le rivestirai di bronzo. Si introdurranno queste stanghe negli anelli e le stanghe saranno sui due lati dell’altare quando lo si trasporta. Lo farai di tavole, vuoto nell’interno: lo faranno come ti fu mostrato sul monte.</w:t>
      </w:r>
    </w:p>
    <w:p w14:paraId="401779FC"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Farai poi il recinto della Dimora. Sul lato meridionale, verso sud, il recinto avrà tendaggi di bisso ritorto, per la lunghezza di cento cubiti sullo stesso lato. Vi saranno venti colonne con venti basi di bronzo. Gli uncini delle colonne e le loro aste trasversali saranno d’argento. Allo stesso modo sul lato rivolto a settentrione: tendaggi per cento cubiti di lunghezza, le relative venti colonne con le venti basi di bronzo, gli uncini delle colonne e le aste trasversali d’argento. La larghezza del recinto verso occidente avrà cinquanta cubiti di tendaggi, con le relative dieci colonne e le dieci basi. La larghezza del recinto sul lato orientale verso levante sarà di cinquanta cubiti: quindici cubiti di tendaggi con le relative tre colonne e le tre basi alla prima </w:t>
      </w:r>
      <w:r w:rsidRPr="00E50AD1">
        <w:rPr>
          <w:rFonts w:ascii="Arial" w:hAnsi="Arial" w:cs="Arial"/>
          <w:i/>
          <w:iCs/>
          <w:sz w:val="22"/>
          <w:szCs w:val="24"/>
        </w:rPr>
        <w:lastRenderedPageBreak/>
        <w:t>ala; all’altra ala quindici cubiti di tendaggi, con le tre colonne e le tre basi. Alla porta del recinto vi sarà una cortina di venti cubiti, lavoro di ricamatore, di porpora viola, porpora rossa, scarlatto e bisso ritorto, con le relative quattro colonne e le quattro basi. Tutte le colonne intorno al recinto saranno fornite di aste trasversali d’argento: i loro uncini saranno d’argento e le loro basi di bronzo. La lunghezza del recinto sarà di cento cubiti, la larghezza di cinquanta, l’altezza di cinque cubiti: di bisso ritorto, con le basi di bronzo. Tutti gli arredi della Dimora, per tutti i suoi servizi, e tutti i picchetti, come anche i picchetti del recinto, saranno di bronzo.</w:t>
      </w:r>
    </w:p>
    <w:p w14:paraId="5FAF8798"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Tu ordinerai agli Israeliti che ti procurino olio puro di olive schiacciate per l’illuminazione, per tener sempre accesa una lampada. Nella tenda del convegno, al di fuori del velo che sta davanti alla Testimonianza, Aronne e i suoi figli la prepareranno, perché dalla sera alla mattina essa sia davanti al Signore: rito perenne presso gli Israeliti di generazione in generazione (Es 27,1-21(, </w:t>
      </w:r>
    </w:p>
    <w:p w14:paraId="6BF1C442"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Fa’ avvicinare a te, in mezzo agli Israeliti, Aronne tuo fratello e i suoi figli con lui, perché siano miei sacerdoti: Aronne, Nadab e Abiu, Eleàzaro e Itamàr, figli di Aronne.</w:t>
      </w:r>
    </w:p>
    <w:p w14:paraId="3503035A"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Farai per Aronne, tuo fratello, abiti sacri, per gloria e decoro. Parlerai a tutti gli artigiani più esperti, che io ho riempito di uno spirito di saggezza, ed essi faranno gli abiti di Aronne per la sua consacrazione e per l’esercizio del sacerdozio in mio onore. E questi sono gli abiti che faranno: il pettorale e l’efod, il manto, la tunica ricamata, il turbante e la cintura. Faranno vesti sacre per Aronne, tuo fratello, e per i suoi figli, perché esercitino il sacerdozio in mio onore. Useranno oro, porpora viola e porpora rossa, scarlatto e bisso.</w:t>
      </w:r>
    </w:p>
    <w:p w14:paraId="4FA45269"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Faranno l’efod con oro, porpora viola e porpora rossa, scarlatto e bisso ritorto, artisticamente lavorati. Avrà due spalline attaccate alle due estremità e in tal modo formerà un pezzo ben unito. La cintura per fissarlo, che sta sopra di esso, sarà della stessa fattura e sarà d’un sol pezzo: sarà intessuta d’oro, di porpora viola e porpora rossa, scarlatto e bisso ritorto. Prenderai due pietre di ònice e inciderai su di esse i nomi dei figli d’Israele: sei dei loro nomi sulla prima pietra e gli altri sei nomi sulla seconda pietra, in ordine di nascita. Inciderai le due pietre con i nomi dei figli d’Israele, seguendo l’arte dell’intagliatore di pietre per l’incisione di un sigillo; le inserirai in castoni d’oro. Fisserai le due pietre sulle spalline dell’efod, come memoriale per i figli d’Israele; così Aronne porterà i loro nomi sulle sue spalle davanti al Signore, come un memoriale. Farai anche i castoni d’oro e due catene d’oro puro in forma di cordoni, con un lavoro d’intreccio; poi fisserai le catene a intreccio sui castoni.</w:t>
      </w:r>
    </w:p>
    <w:p w14:paraId="6DFA6141"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Farai il pettorale del giudizio, artisticamente lavorato, di fattura uguale a quella dell’efod: con oro, porpora viola, porpora rossa, scarlatto e bisso ritorto. Sarà quadrato, doppio; avrà una spanna di lunghezza e una spanna di larghezza. Lo coprirai con un’incastonatura di pietre preziose, disposte in quattro file. Prima fila: una cornalina, un topazio e uno smeraldo; seconda fila: una turchese, uno zaffìro e un berillo; terza fila: un giacinto, un’àgata e un’ametista; quarta fila: un crisòlito, un’ònice e un diaspro. Esse saranno inserite nell’oro mediante i loro castoni. Le pietre corrisponderanno ai nomi dei figli d’Israele: dodici, secondo i loro nomi, e saranno incise come sigilli, ciascuna con il nome corrispondente, secondo le dodici tribù. Sul pettorale farai catene in forma di cordoni, lavoro d’intreccio d’oro puro. Sul pettorale </w:t>
      </w:r>
      <w:r w:rsidRPr="00E50AD1">
        <w:rPr>
          <w:rFonts w:ascii="Arial" w:hAnsi="Arial" w:cs="Arial"/>
          <w:i/>
          <w:iCs/>
          <w:sz w:val="22"/>
          <w:szCs w:val="24"/>
        </w:rPr>
        <w:lastRenderedPageBreak/>
        <w:t>farai anche due anelli d’oro e metterai i due anelli alle estremità del pettorale. Metterai le due catene d’oro sui due anelli alle estremità del pettorale. Quanto alle altre due estremità delle catene, le fisserai sui due castoni e le farai passare sulle due spalline dell’efod nella parte anteriore. Farai due anelli d’oro e li metterai sulle due estremità del pettorale, sul suo bordo che è dall’altra parte dell’efod, verso l’interno. Farai due altri anelli d’oro e li metterai sulle due spalline dell’efod in basso, sul suo lato anteriore, in vicinanza del punto di attacco, al di sopra della cintura dell’efod. Si legherà il pettorale con i suoi anelli agli anelli dell’efod mediante un cordone di porpora viola, perché stia al di sopra della cintura dell’efod e perché il pettorale non si distacchi dall’efod. Così Aronne porterà i nomi dei figli d’Israele sul pettorale del giudizio, sopra il suo cuore, quando entrerà nel Santo, come memoriale davanti al Signore, per sempre. Unirai al pettorale del giudizio gli urìm e i tummìm. Saranno così sopra il cuore di Aronne quando entrerà alla presenza del Signore: Aronne porterà il giudizio degli Israeliti sopra il suo cuore alla presenza del Signore, per sempre.</w:t>
      </w:r>
    </w:p>
    <w:p w14:paraId="3971F605"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Farai il manto dell’efod, tutto di porpora viola, con in mezzo la scollatura per la testa; il bordo attorno alla scollatura sarà un lavoro di tessitore come la scollatura di una corazza, che non si lacera. Farai sul suo lembo melagrane di porpora viola, di porpora rossa e di scarlatto, intorno al suo lembo, e in mezzo disporrai sonagli d’oro: un sonaglio d’oro e una melagrana, un sonaglio d’oro e una melagrana intorno all’orlo inferiore del manto. Aronne l’indosserà nelle funzioni sacerdotali e se ne sentirà il suono quando egli entrerà nel Santo alla presenza del Signore e quando ne uscirà. Così non morirà.</w:t>
      </w:r>
    </w:p>
    <w:p w14:paraId="63F7FDF3"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Farai una lamina d’oro puro e vi inciderai, come su di un sigillo, “Sacro al Signore”. L’attaccherai con un cordone di porpora viola al turbante, sulla parte anteriore. Starà sulla fronte di Aronne; Aronne porterà il carico delle colpe che potranno commettere gli Israeliti, in occasione delle offerte sacre da loro presentate. Aronne la porterà sempre sulla sua fronte, per attirare su di loro il favore del Signore.</w:t>
      </w:r>
    </w:p>
    <w:p w14:paraId="3BD62ED7"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Tesserai la tunica di bisso. Farai un turbante di bisso e una cintura, lavoro di ricamo.</w:t>
      </w:r>
    </w:p>
    <w:p w14:paraId="22CFC699"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Per i figli di Aronne farai tuniche e cinture. Per loro farai anche berretti per gloria e decoro. Farai indossare queste vesti ad Aronne, tuo fratello, e ai suoi figli. Poi li ungerai, darai loro l’investitura e li consacrerai, perché esercitino il sacerdozio in mio onore. Farai loro inoltre calzoni di lino, per coprire la loro nudità; dovranno arrivare dai fianchi fino alle cosce. Aronne e i suoi figli li indosseranno quando entreranno nella tenda del convegno o quando si avvicineranno all’altare per officiare nel santuario, perché non incorrano in una colpa che li farebbe morire. È una prescrizione perenne per lui e per i suoi discendenti (Es 28,2-42). </w:t>
      </w:r>
    </w:p>
    <w:p w14:paraId="1802A2EB"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Osserverai questo rito per consacrarli al mio sacerdozio. Prendi un giovenco e due arieti senza difetto; poi pani azzimi, focacce azzime impastate con olio e schiacciate azzime cosparse di olio: le preparerai con fior di farina di frumento. Le disporrai in un solo canestro e le offrirai nel canestro insieme con il giovenco e i due arieti.</w:t>
      </w:r>
    </w:p>
    <w:p w14:paraId="3830C1DA"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Farai avvicinare Aronne e i suoi figli all’ingresso della tenda del convegno e li laverai con acqua. Prenderai le vesti e rivestirai Aronne della tunica, del manto dell’efod, dell’efod e del pettorale; lo cingerai con la cintura dell’efod; </w:t>
      </w:r>
      <w:r w:rsidRPr="00E50AD1">
        <w:rPr>
          <w:rFonts w:ascii="Arial" w:hAnsi="Arial" w:cs="Arial"/>
          <w:i/>
          <w:iCs/>
          <w:sz w:val="22"/>
          <w:szCs w:val="24"/>
        </w:rPr>
        <w:lastRenderedPageBreak/>
        <w:t>gli porrai sul capo il turbante e fisserai il diadema sacro sopra il turbante. Poi prenderai l’olio dell’unzione, lo verserai sul suo capo e lo ungerai. Quanto ai suoi figli, li farai avvicinare, li rivestirai di tuniche; li cingerai con la cintura e legherai loro i berretti. Il sacerdozio apparterrà loro per decreto perenne. Così darai l’investitura ad Aronne e ai suoi figli.</w:t>
      </w:r>
    </w:p>
    <w:p w14:paraId="41898FAD"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Farai poi avvicinare il giovenco davanti alla tenda del convegno. Aronne e i suoi figli poseranno le mani sulla sua testa. Immolerai il giovenco davanti al Signore, all’ingresso della tenda del convegno. Prenderai parte del suo sangue e con il dito lo spalmerai sui corni dell’altare. Il resto del sangue lo verserai alla base dell’altare. Prenderai tutto il grasso che avvolge le viscere, il lobo del fegato, i reni con il grasso che vi è sopra, e li farai ardere in sacrificio sull’altare. Ma la carne del giovenco, la sua pelle e i suoi escrementi li brucerai fuori dell’accampamento perché si tratta di un sacrificio per il peccato.</w:t>
      </w:r>
    </w:p>
    <w:p w14:paraId="5559C4A0"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Prenderai poi uno degli arieti; Aronne e i suoi figli poseranno le mani sulla sua testa. Immolerai l’ariete, ne raccoglierai il sangue e lo spargerai intorno all’altare. Dividerai in pezzi l’ariete, ne laverai le viscere e le zampe e le disporrai sui quarti e sulla testa. Allora farai bruciare sull’altare tutto l’ariete. È un olocausto in onore del Signore, un profumo gradito, un’offerta consumata dal fuoco in onore del Signore.</w:t>
      </w:r>
    </w:p>
    <w:p w14:paraId="6FD913BA"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Prenderai il secondo ariete; Aronne e i suoi figli poseranno le mani sulla sua testa. Lo immolerai, prenderai parte del suo sangue e ne porrai sul lobo dell’orecchio destro di Aronne, sul lobo dell’orecchio destro dei suoi figli, sul pollice della loro mano destra e sull’alluce del loro piede destro; poi spargerai il sangue intorno all’altare. Prenderai di questo sangue dall’altare e insieme un po’ d’olio dell’unzione e ne spruzzerai su Aronne e le sue vesti, sui figli di Aronne e le loro vesti: così sarà consacrato lui con le sue vesti e, insieme con lui, i suoi figli con le loro vesti.</w:t>
      </w:r>
    </w:p>
    <w:p w14:paraId="75D6AC18"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Prenderai il grasso dell’ariete: la coda, il grasso che copre le viscere, il lobo del fegato, i due reni, con il grasso che vi è sopra, e la coscia destra, perché è l’ariete dell’investitura. Prenderai anche un pane rotondo, una focaccia all’olio e una schiacciata dal canestro di azzimi deposto davanti al Signore. Metterai il tutto sulle palme di Aronne e sulle palme dei suoi figli e farai compiere il rito di elevazione davanti al Signore. Riprenderai ogni cosa dalle loro mani e la farai bruciare sull’altare, insieme all’olocausto, come profumo gradito davanti al Signore: è un’offerta consumata dal fuoco in onore del Signore.</w:t>
      </w:r>
    </w:p>
    <w:p w14:paraId="479519B7"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Prenderai il petto dell’ariete dell’investitura di Aronne e lo presenterai con rito di elevazione davanti al Signore: diventerà la tua porzione. 27 Consacrerai il petto con il rito di elevazione e la coscia con il rito di innalzamento, prelevandoli dall’ariete dell’investitura: saranno di Aronne e dei suoi figli. Dovranno appartenere ad Aronne e ai suoi figli, come porzione loro riservata dagli Israeliti, in forza di legge perenne. Perché è un prelevamento, un prelevamento cioè che gli Israeliti dovranno operare in tutti i loro sacrifici di comunione, un prelevamento dovuto al Signore.</w:t>
      </w:r>
    </w:p>
    <w:p w14:paraId="3E086B34"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Le vesti sacre di Aronne passeranno, dopo di lui, ai suoi figli, che se ne rivestiranno per ricevere l’unzione e l’investitura. Quello dei figli di Aronne che gli succederà nel sacerdozio ed entrerà nella tenda del convegno per officiare nel santuario, porterà queste vesti per sette giorni.</w:t>
      </w:r>
    </w:p>
    <w:p w14:paraId="64058F0B"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lastRenderedPageBreak/>
        <w:t>Poi prenderai l’ariete dell’investitura e ne cuocerai le carni in luogo santo. Aronne e i suoi figli mangeranno la carne dell’ariete e il pane contenuto nel canestro all’ingresso della tenda del convegno. Mangeranno così ciò che sarà servito per compiere il rito espiatorio, nel corso della loro investitura e consacrazione. Nessun estraneo ne deve mangiare, perché sono cose sante. Nel caso che al mattino ancora restasse carne del sacrificio d’investitura e del pane, brucerai questo avanzo nel fuoco. Non lo si mangerà: è cosa santa.</w:t>
      </w:r>
    </w:p>
    <w:p w14:paraId="444D7B14"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Farai dunque ad Aronne e ai suoi figli quanto ti ho comandato. Per sette giorni compirai il rito dell’investitura. In ciascun giorno offrirai un giovenco in sacrificio per il peccato, in espiazione; toglierai il peccato dall’altare compiendo per esso il rito espiatorio, e in seguito lo ungerai per consacrarlo. Per sette giorni compirai il rito espiatorio per l’altare e lo consacrerai. Diverrà allora una cosa santissima e quanto toccherà l’altare sarà santo.</w:t>
      </w:r>
    </w:p>
    <w:p w14:paraId="6B777F30"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Ecco ciò che tu offrirai sull’altare: due agnelli di un anno ogni giorno, per sempre. Offrirai uno di questi agnelli al mattino, il secondo al tramonto. Con il primo agnello offrirai un decimo di efa di fior di farina, impastata con un quarto di hin di olio puro, e una libagione di un quarto di hin di vino. Offrirai il secondo agnello al tramonto con un’oblazione e una libagione come quelle del mattino: profumo gradito, offerta consumata dal fuoco in onore del Signore. Questo è l’olocausto perenne di generazione in generazione, all’ingresso della tenda del convegno, alla presenza del Signore, dove io vi darò convegno per parlarti.</w:t>
      </w:r>
    </w:p>
    <w:p w14:paraId="625734DE"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Darò convegno agli Israeliti in questo luogo, che sarà consacrato dalla mia gloria. Consacrerò la tenda del convegno e l’altare. Consacrerò anche Aronne e i suoi figli, perché esercitino il sacerdozio per me. Abiterò in mezzo agli Israeliti e sarò il loro Dio. Sapranno che io sono il Signore, loro Dio, che li ho fatti uscire dalla terra d’Egitto, per abitare in mezzo a loro, io il Signore, loro Dio (Es 29,1-46). </w:t>
      </w:r>
    </w:p>
    <w:p w14:paraId="46942029"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Farai un altare sul quale bruciare l’incenso: lo farai di legno di acacia. Avrà un cubito di lunghezza e un cubito di larghezza: sarà quadrato; avrà due cubiti di altezza e i suoi corni costituiranno un solo pezzo con esso. Rivestirai d’oro puro il suo piano, i suoi lati, i suoi corni e gli farai intorno un bordo d’oro. Farai anche due anelli d’oro al di sotto del bordo, sui due fianchi, ponendoli cioè sui due lati opposti: serviranno per inserire le stanghe destinate a trasportarlo. Farai le stanghe di legno di acacia e le rivestirai d’oro. Porrai l’altare davanti al velo che nasconde l’arca della Testimonianza, di fronte al propiziatorio che è sopra la Testimonianza, dove io ti darò convegno. Aronne brucerà su di esso l’incenso aromatico: lo brucerà ogni mattina, quando riordinerà le lampade, 8e lo brucerà anche al tramonto, quando Aronne riempirà le lampade: incenso perenne davanti al Signore di generazione in generazione. Non vi offrirete sopra incenso illegittimo né olocausto né oblazione, né vi verserete libagione. Una volta all’anno Aronne compirà il rito espiatorio sui corni di esso: con il sangue del sacrificio espiatorio per il peccato compirà sopra di esso, una volta all’anno, il rito espiatorio di generazione in generazione. È cosa santissima per il Signore».</w:t>
      </w:r>
    </w:p>
    <w:p w14:paraId="3BA293DF"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Il Signore parlò a Mosè e gli disse: «Quando per il censimento conterai uno per uno gli Israeliti, all’atto del censimento ciascuno di essi pagherà al Signore il riscatto della sua vita, perché non li colpisca un flagello in occasione del loro censimento. Chiunque verrà sottoposto al censimento, </w:t>
      </w:r>
      <w:r w:rsidRPr="00E50AD1">
        <w:rPr>
          <w:rFonts w:ascii="Arial" w:hAnsi="Arial" w:cs="Arial"/>
          <w:i/>
          <w:iCs/>
          <w:sz w:val="22"/>
          <w:szCs w:val="24"/>
        </w:rPr>
        <w:lastRenderedPageBreak/>
        <w:t>pagherà un mezzo siclo, conforme al siclo del santuario, il siclo di venti ghera. Questo mezzo siclo sarà un’offerta prelevata in onore del Signore. Ogni persona sottoposta al censimento, dai venti anni in su, corrisponderà l’offerta prelevata per il Signore. Il ricco non darà di più e il povero non darà di meno di mezzo siclo, per soddisfare all’offerta prelevata per il Signore, a riscatto delle vostre vite. Prenderai il denaro espiatorio ricevuto dagli Israeliti e lo impiegherai per il servizio della tenda del convegno. Esso sarà per gli Israeliti come un memoriale davanti al Signore, per il riscatto delle vostre vite».</w:t>
      </w:r>
    </w:p>
    <w:p w14:paraId="670F96B8"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Il Signore parlò a Mosè: «Farai per le abluzioni un bacino di bronzo con il piedistallo di bronzo; lo collocherai tra la tenda del convegno e l’altare e vi metterai acqua. Aronne e i suoi figli vi attingeranno per lavarsi le mani e i piedi. Quando entreranno nella tenda del convegno, faranno un’abluzione con l’acqua, perché non muoiano; così quando si avvicineranno all’altare per officiare, per bruciare un’offerta da consumare con il fuoco in onore del Signore, si laveranno le mani e i piedi e non moriranno. È una prescrizione rituale perenne per Aronne e per i suoi discendenti, in tutte le loro generazioni».</w:t>
      </w:r>
    </w:p>
    <w:p w14:paraId="5C160056"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Il Signore parlò a Mosè: «Procùrati balsami pregiati: mirra vergine per il peso di cinquecento sicli; cinnamòmo profumato, la metà, cioè duecentocinquanta sicli; canna aromatica, duecentocinquanta; Cassia, cinquecento sicli, conformi al siclo del santuario; e un hin d’olio d’oliva. Ne farai l’olio per l’unzione sacra, un unguento composto secondo l’arte del profumiere: sarà l’olio per l’unzione sacra. Con esso ungerai la tenda del convegno, l’arca della Testimonianza, la tavola e tutti i suoi accessori, il candelabro con i suoi accessori, l’altare dell’incenso, l’altare degli olocausti e tutti i suoi accessori, il bacino con il suo piedistallo. Consacrerai queste cose, che diventeranno santissime: tutto quello che verrà a contatto con esse sarà santo.</w:t>
      </w:r>
    </w:p>
    <w:p w14:paraId="5317C7DF"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Ungerai anche Aronne e i suoi figli e li consacrerai, perché esercitino il mio sacerdozio. Agli Israeliti dirai: “Questo sarà per me l’olio dell’unzione sacra, di generazione in generazione. Non si dovrà versare sul corpo di nessun uomo e di simile a questo non ne dovrete fare: è una cosa santa e santa la dovrete ritenere. Chi ne farà di simile a questo o ne porrà sopra un uomo estraneo, sia eliminato dal suo popolo”».</w:t>
      </w:r>
    </w:p>
    <w:p w14:paraId="525B8DAD"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Il Signore disse a Mosè: «Procùrati balsami: storace, ònice, gàlbano e incenso puro: il tutto in parti uguali. Farai con essi un profumo da bruciare, una composizione aromatica secondo l’arte del profumiere, salata, pura e santa. Ne pesterai un poco riducendola in polvere minuta e ne metterai davanti alla Testimonianza, nella tenda del convegno, dove io ti darò convegno. Cosa santissima sarà da voi ritenuta. Non farete per vostro uso alcun profumo di composizione simile a quello che devi fare: lo riterrai una cosa santa in onore del Signore. Chi ne farà di simile, per sentirne il profumo, sia eliminato dal suo popolo» (Es 30,1-38). </w:t>
      </w:r>
    </w:p>
    <w:p w14:paraId="1D57139F"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Il Signore parlò a Mosè e gli disse: «Vedi, ho chiamato per nome Besalèl, figlio di Urì, figlio di Cur, della tribù di Giuda. L’ho riempito dello spirito di Dio, perché abbia saggezza, intelligenza e scienza in ogni genere di lavoro, per ideare progetti da realizzare in oro, argento e bronzo, per intagliare le pietre da incastonare, per scolpire il legno ed eseguire ogni sorta di lavoro. Ed ecco, gli ho dato per compagno Ooliàb, figlio di Achisamàc, della tribù di Dan. Inoltre nel cuore di ogni artista ho infuso saggezza, perché possano eseguire </w:t>
      </w:r>
      <w:r w:rsidRPr="00E50AD1">
        <w:rPr>
          <w:rFonts w:ascii="Arial" w:hAnsi="Arial" w:cs="Arial"/>
          <w:i/>
          <w:iCs/>
          <w:sz w:val="22"/>
          <w:szCs w:val="24"/>
        </w:rPr>
        <w:lastRenderedPageBreak/>
        <w:t xml:space="preserve">quanto ti ho comandato: la tenda del convegno, l’arca della Testimonianza, il propiziatorio sopra di essa e tutti gli accessori della tenda; 8la tavola con i suoi accessori, il candelabro puro con i suoi accessori, l’altare dell’incenso e l’altare degli olocausti con tutti i suoi accessori, il bacino con il suo piedistallo; le vesti ornamentali, le vesti sacre del sacerdote Aronne e le vesti dei suoi figli per esercitare il sacerdozio; l’olio dell’unzione e l’incenso aromatico per il santuario. Essi eseguiranno quanto ti ho ordinato». </w:t>
      </w:r>
    </w:p>
    <w:p w14:paraId="30987236"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Il Signore disse a Mosè: «Tu ora parla agli Israeliti e riferisci loro: “Osserverete attentamente i miei sabati, perché il sabato è un segno tra me e voi, di generazione in generazione, perché si sappia che io sono il Signore che vi santifica. Osserverete dunque il sabato, perché per voi è santo. Chi lo profanerà sia messo a morte; chiunque in quel giorno farà qualche lavoro, sia eliminato dal suo popolo. Per sei giorni si lavori, ma il settimo giorno vi sarà riposo assoluto, sacro al Signore. Chiunque farà un lavoro in giorno di sabato sia messo a morte. Gli Israeliti osserveranno il sabato, festeggiando il sabato nelle loro generazioni come un’alleanza perenne. Esso è un segno perenne fra me e gli Israeliti: infatti il Signore in sei giorni ha fatto il cielo e la terra, ma nel settimo ha cessato e ha preso respiro”».</w:t>
      </w:r>
    </w:p>
    <w:p w14:paraId="636244FA"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Quando il Signore ebbe finito di parlare con Mosè sul monte Sinai, gli diede le due tavole della Testimonianza, tavole di pietra, scritte dal dito di Dio (Es 31,1-18). </w:t>
      </w:r>
    </w:p>
    <w:p w14:paraId="4BFD0FF9"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Dopo che tutto è stato realizzato, Mosè verifica che tutto era stato eseguito secondo il modello celeste e consacra la tenda e anche i sacerdoti:</w:t>
      </w:r>
    </w:p>
    <w:p w14:paraId="465AA58A"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Besalèl, Ooliàb e tutti gli artisti che il Signore aveva dotati di saggezza e d’intelligenza per eseguire i lavori della costruzione del santuario fecero ogni cosa secondo ciò che il Signore aveva ordinato.</w:t>
      </w:r>
    </w:p>
    <w:p w14:paraId="1E8D700F"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Mosè chiamò Besalèl, Ooliàb e tutti gli artisti, nel cuore dei quali il Signore aveva messo saggezza, quanti erano portati a prestarsi per l’esecuzione dei lavori. Essi ricevettero da Mosè ogni contributo portato dagli Israeliti per il lavoro della costruzione del santuario. Ma gli Israeliti continuavano a portare ogni mattina offerte spontanee. Allora tutti gli artisti, che eseguivano i lavori per il santuario, lasciarono il lavoro che ciascuno stava facendo e dissero a Mosè: «Il popolo porta più di quanto è necessario per il lavoro che il Signore ha ordinato». Mosè allora ordinò di diffondere nell’accampamento questa voce: «Nessuno, uomo o donna, offra più alcuna cosa come contributo per il santuario». Così si impedì al popolo di portare altre offerte; perché il materiale era sufficiente, anzi sovrabbondante, per l’esecuzione di tutti i lavori.</w:t>
      </w:r>
    </w:p>
    <w:p w14:paraId="3310A985"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Tutti gli artisti addetti ai lavori fecero la Dimora. Besalèl la fece con dieci teli di bisso ritorto, di porpora viola, di porpora rossa e di scarlatto. La fece con figure di cherubini artisticamente lavorati. La lunghezza di ciascun telo era ventotto cubiti; la larghezza quattro cubiti per ciascun telo; la stessa dimensione per tutti i teli. Unì cinque teli l’uno all’altro e anche i cinque altri teli unì l’uno all’altro. Fece cordoni di porpora viola sull’orlo del primo telo all’estremità della sutura, e fece la stessa cosa sull’orlo del telo estremo nella seconda sutura. Fece cinquanta cordoni al primo telo e fece anche cinquanta cordoni all’estremità del telo della seconda sutura: i cordoni corrispondevano l’uno all’altro. Fece cinquanta fibbie d’oro, e unì i teli l’uno all’altro mediante le fibbie; così la Dimora formò un tutto unico.</w:t>
      </w:r>
    </w:p>
    <w:p w14:paraId="21442464"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lastRenderedPageBreak/>
        <w:t>Fece poi teli di peli di capra per la tenda sopra la Dimora. Fece undici teli. La lunghezza di un telo era trenta cubiti; la larghezza quattro cubiti per un telo; la stessa dimensione per gli undici teli. Unì insieme cinque teli a parte e sei teli a parte. Fece cinquanta cordoni sull’orlo del telo della seconda sutura. Fece cinquanta fibbie di bronzo per unire insieme la tenda, così da formare un tutto unico. Fece poi per la tenda una copertura di pelli di montone tinte di rosso, e al di sopra una copertura di pelli di tasso.</w:t>
      </w:r>
    </w:p>
    <w:p w14:paraId="4E34D855"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Fece per la Dimora assi di legno di acacia, verticali. Dieci cubiti la lunghezza di un’asse e un cubito e mezzo la larghezza. Ogni asse aveva due sostegni, congiunti l’uno all’altro da un rinforzo. Così fece per tutte le assi della Dimora. Fece dunque le assi per la Dimora: venti assi sul lato verso il mezzogiorno, a sud. Fece anche quaranta basi d’argento sotto le venti assi, due basi sotto un’asse, per i suoi due sostegni, e due basi sotto l’altra asse, per i suoi due sostegni. Per il secondo lato della Dimora, verso il settentrione, fece venti assi e le loro quaranta basi d’argento, due basi sotto un’asse e due basi sotto l’altra asse. Per la parte posteriore della Dimora, verso occidente, fece sei assi. Fece inoltre due assi per gli angoli della Dimora nella parte posteriore. Esse erano formate ciascuna da due pezzi uguali, abbinati e perfettamente congiunti dal basso fino alla cima, all’altezza del primo anello. Così fece per ambedue: esse vennero a formare i due angoli. C’erano dunque otto assi con le loro basi d’argento: sedici basi, due basi sotto un’asse e due basi sotto l’altra asse. Fece inoltre traverse di legno di acacia: cinque per le assi di un lato della Dimora, cinque traverse per le assi dell’altro lato della Dimora e cinque traverse per le assi della parte posteriore, verso occidente. Fece la traversa mediana che, a mezza altezza delle assi, le attraversava da un’estremità all’altra. Rivestì d’oro le assi, fece in oro i loro anelli per inserire le traverse, e rivestì d’oro anche le traverse.</w:t>
      </w:r>
    </w:p>
    <w:p w14:paraId="5C5C2412"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Fece il velo di porpora viola e di porpora rossa, di scarlatto e di bisso ritorto. Lo fece con figure di cherubini, lavoro d’artista. Fece per esso quattro colonne di acacia, le rivestì d’oro; anche i loro uncini erano d’oro, e fuse per esse quattro basi d’argento. Fecero poi una cortina per l’ingresso della tenda, di porpora viola e di porpora rossa, di scarlatto e di bisso ritorto, lavoro di ricamatore, e le sue cinque colonne con i loro uncini. Rivestì d’oro i loro capitelli e le loro aste trasversali, e fece le loro cinque basi di bronzo (Es 36,1-38)- </w:t>
      </w:r>
    </w:p>
    <w:p w14:paraId="55E0B5A8"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Besalèl fece l’arca di legno di acacia: aveva due cubiti e mezzo di lunghezza, un cubito e mezzo di larghezza, un cubito e mezzo di altezza. La rivestì d’oro puro, dentro e fuori. Le fece intorno un bordo d’oro. Fuse per essa quattro anelli d’oro e li fissò ai suoi quattro piedi: due anelli su di un lato e due anelli sull’altro. Fece stanghe di legno di acacia e le rivestì d’oro. Introdusse le stanghe negli anelli sui due lati dell’arca, per trasportare l’arca.</w:t>
      </w:r>
    </w:p>
    <w:p w14:paraId="28A5D62F"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Fece il propiziatorio d’oro puro: aveva due cubiti e mezzo di lunghezza e un cubito e mezzo di larghezza. Fece due cherubini d’oro; li fece lavorati a martello sulle due estremità del propiziatorio: un cherubino a una estremità e un cherubino all’altra estremità. Fece i cherubini tutti d’un pezzo con il propiziatorio, posti alle sue due estremità. I cherubini avevano le due ali spiegate verso l’alto, proteggendo con le ali il propiziatorio; erano rivolti l’uno verso l’altro e le facce dei cherubini erano rivolte verso il propiziatorio.</w:t>
      </w:r>
    </w:p>
    <w:p w14:paraId="7D168EFB"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Fece la tavola di legno di acacia: aveva due cubiti di lunghezza, un cubito di larghezza, un cubito e mezzo di altezza. La rivestì d’oro puro e le fece attorno </w:t>
      </w:r>
      <w:r w:rsidRPr="00E50AD1">
        <w:rPr>
          <w:rFonts w:ascii="Arial" w:hAnsi="Arial" w:cs="Arial"/>
          <w:i/>
          <w:iCs/>
          <w:sz w:val="22"/>
          <w:szCs w:val="24"/>
        </w:rPr>
        <w:lastRenderedPageBreak/>
        <w:t>un bordo d’oro. Le fece attorno una cornice di un palmo e un bordo d’oro per la cornice. Fuse per essa quattro anelli d’oro e li fissò ai quattro angoli, che costituivano i suoi quattro piedi. 14Gli anelli erano fissati alla cornice e servivano per inserire le stanghe, destinate a trasportare la tavola. Fece le stanghe di legno di acacia, per trasportare la tavola, e le rivestì d’oro. Fece anche gli accessori della tavola: piatti, coppe, anfore e tazze per le libagioni; li fece di oro puro.</w:t>
      </w:r>
    </w:p>
    <w:p w14:paraId="65781F14"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Fece il candelabro d’oro puro; lo fece lavorato a martello, il suo fusto e i suoi bracci; i suoi calici, i suoi bulbi e le sue corolle facevano corpo con esso. Sei bracci uscivano dai suoi lati: tre bracci del candelabro da un lato, e tre bracci del candelabro dall’altro. Vi erano su un braccio tre calici in forma di fiore di mandorlo, con bulbo e corolla; anche sull’altro braccio tre calici in forma di fiore di mandorlo, con bulbo e corolla. Così era per i sei bracci che uscivano dal candelabro. Il fusto del candelabro aveva quattro calici in forma di fiore di mandorlo, con i loro bulbi e le loro corolle: un bulbo sotto due bracci che si dipartivano da esso, e un bulbo sotto i due bracci seguenti che si dipartivano da esso, e un bulbo sotto gli ultimi due bracci che si dipartivano da esso; così per tutti i sei bracci che uscivano dal candelabro. I bulbi e i relativi bracci facevano corpo con esso: il tutto era formato da una sola massa d’oro puro lavorata a martello. Fece le sue sette lampade, i suoi smoccolatoi e i suoi portacenere d’oro puro. Impiegò un talento d’oro puro per il candelabro e per tutti i suoi accessori.</w:t>
      </w:r>
    </w:p>
    <w:p w14:paraId="4C4D31AF"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Fece l’altare per bruciare l’incenso, di legno di acacia; aveva un cubito di lunghezza e un cubito di larghezza: era quadrato, con due cubiti di altezza, e i suoi corni costituivano un sol pezzo con esso. Rivestì d’oro puro il suo piano, i suoi lati, i suoi corni e gli fece intorno un orlo d’oro. Fece anche due anelli d’oro sotto l’orlo, sui due fianchi, cioè sui due lati opposti, per inserirvi le stanghe destinate a trasportarlo. Fece le stanghe di legno di acacia e le rivestì d’oro.</w:t>
      </w:r>
    </w:p>
    <w:p w14:paraId="4877E43C"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Preparò l’olio dell’unzione sacra e l’incenso aromatico, puro, opera di profumiere (Es 37,1-29). </w:t>
      </w:r>
    </w:p>
    <w:p w14:paraId="3A7BAD96"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Fece l’altare per gli olocausti di legno di acacia: aveva cinque cubiti di lunghezza e cinque cubiti di larghezza: era quadrato, con tre cubiti di altezza. Fece i corni ai suoi quattro angoli: i corni costituivano un sol pezzo con esso. Lo rivestì di bronzo. Fece anche tutti gli accessori dell’altare: i recipienti, le palette, i vasi per l’aspersione, le forcelle e i bracieri; fece di bronzo tutti i suoi accessori. Fece per l’altare una graticola di bronzo, lavorata a forma di rete, e la pose sotto la cornice dell’altare in basso: la rete arrivava a metà altezza dell’altare. Fuse quattro anelli e li pose alle quattro estremità della graticola di bronzo, per inserirvi le stanghe. Fece anche le stanghe di legno di acacia e le rivestì di bronzo. Introdusse le stanghe negli anelli sui lati dell’altare: servivano a trasportarlo. Fece l’altare di tavole, vuoto all’interno.</w:t>
      </w:r>
    </w:p>
    <w:p w14:paraId="35BF1A86"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Fece il bacino di bronzo con il suo piedistallo di bronzo, impiegandovi gli specchi delle donne che venivano a prestare servizio all’ingresso della tenda del convegno.</w:t>
      </w:r>
    </w:p>
    <w:p w14:paraId="7F696802"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Fece il recinto: sul lato meridionale, verso sud, il recinto aveva tendaggi di bisso ritorto, per la lunghezza di cento cubiti. C’erano le loro venti colonne con le venti basi di bronzo. Gli uncini delle colonne e le loro aste trasversali erano d’argento. Anche sul lato rivolto a settentrione vi erano tendaggi per cento cubiti di lunghezza, le relative venti colonne con le venti basi di bronzo, </w:t>
      </w:r>
      <w:r w:rsidRPr="00E50AD1">
        <w:rPr>
          <w:rFonts w:ascii="Arial" w:hAnsi="Arial" w:cs="Arial"/>
          <w:i/>
          <w:iCs/>
          <w:sz w:val="22"/>
          <w:szCs w:val="24"/>
        </w:rPr>
        <w:lastRenderedPageBreak/>
        <w:t>gli uncini delle colonne e le aste trasversali d’argento. Sul lato verso occidente c’erano cinquanta cubiti di tendaggi, con le relative dieci colonne e le dieci basi, gli uncini delle colonne e le loro aste trasversali d’argento. Sul lato orientale, verso levante, vi erano cinquanta cubiti: quindici cubiti di tendaggi, con le relative tre colonne e le tre basi alla prima ala; quindici cubiti di tendaggi, con le tre colonne e le tre basi all’altra ala. Tutti i tendaggi che delimitavano il recinto erano di bisso ritorto. Le basi delle colonne erano di bronzo, gli uncini delle colonne e le aste trasversali erano d’argento; il rivestimento dei loro capitelli era d’argento e tutte le colonne del recinto erano collegate da aste trasversali d’argento. Alla porta del recinto c’era una cortina, lavoro di ricamatore, di porpora viola, porpora rossa, scarlatto e bisso ritorto; la sua lunghezza era di venti cubiti, la sua altezza, nel senso della larghezza, era di cinque cubiti, come i tendaggi del recinto. Le colonne relative erano quattro, con le quattro basi di bronzo, i loro uncini d’argento, il rivestimento dei loro capitelli e le loro aste trasversali d’argento. Tutti i picchetti della Dimora e del recinto circostante erano di bronzo.</w:t>
      </w:r>
    </w:p>
    <w:p w14:paraId="09C8130F"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Questo è il computo dei metalli impiegati per la Dimora, la Dimora della Testimonianza, redatto su ordine di Mosè a opera dei leviti, sotto la direzione di Itamàr, figlio del sacerdote Aronne. Besalèl, figlio di Urì, figlio di Cur, della tribù di Giuda, eseguì quanto il Signore aveva ordinato a Mosè; insieme con lui Ooliàb, figlio di Achisamàc, della tribù di Dan, intagliatore, decoratore e ricamatore di porpora viola, porpora rossa, scarlatto e bisso.</w:t>
      </w:r>
    </w:p>
    <w:p w14:paraId="5B8FE384"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Il totale dell’oro impiegato nella lavorazione, cioè per tutto il lavoro del santuario – era l’oro presentato in offerta – fu di ventinove talenti e settecento trenta sicli, in sicli del santuario. L’argento raccolto, in occasione del censimento della comunità, pesava cento talenti e millesettecento settantacinque sicli, in sicli del santuario, cioè un beka a testa, vale a dire mezzo siclo, secondo il siclo del santuario, per ciascuno dei sottoposti al censimento, dai vent’anni in su. Erano seicentotremila cinquecento cinquanta. Cento talenti d’argento servirono a fondere le basi del santuario e le basi del velo: cento basi per cento talenti, cioè un talento per ogni base. Con i millesettecento settantacinque sicli fece gli uncini delle colonne, rivestì i loro capitelli e le riunì con le aste trasversali. Il bronzo presentato in offerta assommava a settanta talenti e duemilaquattrocento sicli. Con esso fece le basi per l’ingresso della tenda del convegno, l’altare di bronzo con la sua graticola di bronzo e tutti gli accessori dell’altare, le basi del recinto, le basi della porta del recinto, tutti i picchetti della Dimora e tutti i picchetti del recinto (Es 38,1-31). </w:t>
      </w:r>
    </w:p>
    <w:p w14:paraId="3A181A37"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Con porpora viola e porpora rossa e con scarlatto fecero le vesti liturgiche per officiare nel santuario. Fecero le vesti sacre di Aronne, come il Signore aveva ordinato a Mosè.</w:t>
      </w:r>
    </w:p>
    <w:p w14:paraId="49B292F6"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Fecero l’efod con oro, porpora viola e porpora rossa, scarlatto e bisso ritorto. Fecero placche d’oro battuto e le tagliarono in strisce sottili, per intrecciarle con la porpora viola, la porpora rossa, lo scarlatto e il bisso, lavoro d’artista. Fecero all’efod due spalline, che vennero attaccate alle sue due estremità, in modo da formare un tutt’uno. La cintura, che lo teneva legato e che stava sopra di esso, era della stessa fattura ed era di un sol pezzo, intessuta d’oro, di porpora viola e porpora rossa, di scarlatto e di bisso ritorto, come il Signore aveva ordinato a Mosè. Lavorarono le pietre di ònice, inserite in castoni d’oro, incise con i nomi dei figli d’Israele, secondo l’arte d’incidere i sigilli. </w:t>
      </w:r>
      <w:r w:rsidRPr="00E50AD1">
        <w:rPr>
          <w:rFonts w:ascii="Arial" w:hAnsi="Arial" w:cs="Arial"/>
          <w:i/>
          <w:iCs/>
          <w:sz w:val="22"/>
          <w:szCs w:val="24"/>
        </w:rPr>
        <w:lastRenderedPageBreak/>
        <w:t>Fissarono le due pietre sulle spalline dell’efod, come memoriale per i figli d’Israele, come il Signore aveva ordinato a Mosè.</w:t>
      </w:r>
    </w:p>
    <w:p w14:paraId="62BCBF2E"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Fecero il pettorale, lavoro d’artista, come l’efod: con oro, porpora viola, porpora rossa, scarlatto e bisso ritorto. Era quadrato e lo fecero doppio; aveva una spanna di lunghezza e una spanna di larghezza. Lo coprirono con quattro file di pietre. Prima fila: una cornalina, un topazio e uno smeraldo; seconda fila: una turchese, uno zaffìro e un berillo; terza fila: un giacinto, un’àgata e un’ametista; quarta fila: un crisòlito, un’ònice e un diaspro. Esse erano inserite nell’oro mediante i loro castoni. Le pietre corrispondevano ai nomi dei figli d’Israele: dodici, secondo i loro nomi; incise come i sigilli, ciascuna con il nome corrispondente, per le dodici tribù. Fecero sul pettorale catene in forma di cordoni, lavoro d’intreccio d’oro puro. Fecero due castoni d’oro e due anelli d’oro e misero i due anelli alle due estremità del pettorale. Misero le due catene d’oro sui due anelli alle due estremità del pettorale. Quanto alle altre due estremità delle catene, le fissarono sui due castoni e le fecero passare sulle spalline dell’efod, nella parte anteriore. Fecero due altri anelli d’oro e li collocarono alle due estremità del pettorale, sull’orlo che era dall’altra parte dell’efod, verso l’interno. Fecero due altri anelli d’oro e li posero sulle due spalline dell’efod in basso, sul suo lato anteriore, in vicinanza del punto di attacco, al di sopra della cintura dell’efod. Poi legarono il pettorale con i suoi anelli agli anelli dell’efod mediante un cordone di porpora viola, perché stesse al di sopra della cintura dell’efod e il pettorale non si distaccasse dall’efod, come il Signore aveva ordinato a Mosè.</w:t>
      </w:r>
    </w:p>
    <w:p w14:paraId="7DFF436A"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Fecero il manto dell’efod, lavoro di tessitore, tutto di porpora viola; la scollatura del manto, in mezzo, era come la scollatura di una corazza: intorno aveva un bordo, perché non si lacerasse. Fecero sul lembo del manto melagrane di porpora viola, di porpora rossa, di scarlatto e di bisso ritorto. Fecero sonagli d’oro puro e collocarono i sonagli in mezzo alle melagrane, intorno all’orlo inferiore del manto: un sonaglio e una melagrana, un sonaglio e una melagrana lungo tutto il giro del lembo del manto, per officiare, come il Signore aveva ordinato a Mosè.</w:t>
      </w:r>
    </w:p>
    <w:p w14:paraId="44CA3570"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Fecero le tuniche di bisso, lavoro di tessitore, per Aronne e per i suoi figli; il turbante di bisso, gli ornamenti dei berretti di bisso e i calzoni di lino di bisso ritorto; la cintura di bisso ritorto, di porpora viola, di porpora rossa e di scarlatto, lavoro di ricamatore, come il Signore aveva ordinato a Mosè.</w:t>
      </w:r>
    </w:p>
    <w:p w14:paraId="1C70F450"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Fecero la lamina, il diadema sacro d’oro puro, e vi scrissero sopra a caratteri incisi, come un sigillo, «Sacro al Signore». Vi fissarono un cordone di porpora viola, per porre il diadema sopra il turbante, come il Signore aveva ordinato a Mosè.</w:t>
      </w:r>
    </w:p>
    <w:p w14:paraId="345966BF"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Così fu finito tutto il lavoro della Dimora, della tenda del convegno. Gli Israeliti eseguirono ogni cosa come il Signore aveva ordinato a Mosè: così fecero.</w:t>
      </w:r>
    </w:p>
    <w:p w14:paraId="64C78460"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Portarono dunque a Mosè la Dimora, la tenda e tutti i suoi accessori: le sue fibbie, le sue assi, le sue traverse, le sue colonne e le sue basi, la copertura di pelli di montone tinte di rosso, la copertura di pelli di tasso e il velo per far da cortina; l’arca della Testimonianza con le sue stanghe e il propiziatorio; la tavola con tutti i suoi accessori e i pani dell’offerta; il candelabro d’oro puro con le sue lampade, le lampade cioè che dovevano essere collocate sopra di esso, con tutti i suoi accessori, e l’olio per l’illuminazione; l’altare d’oro, l’olio dell’unzione, l’incenso aromatico e la cortina per l’ingresso della tenda; l’altare di bronzo con la sua graticola di bronzo, le sue stanghe e tutti i suoi </w:t>
      </w:r>
      <w:r w:rsidRPr="00E50AD1">
        <w:rPr>
          <w:rFonts w:ascii="Arial" w:hAnsi="Arial" w:cs="Arial"/>
          <w:i/>
          <w:iCs/>
          <w:sz w:val="22"/>
          <w:szCs w:val="24"/>
        </w:rPr>
        <w:lastRenderedPageBreak/>
        <w:t>accessori, il bacino con il suo piedistallo, i tendaggi del recinto, le sue colonne, le sue basi e la cortina per la porta del recinto, le sue corde, i suoi picchetti e tutti gli arredi del servizio della Dimora, per la tenda del convegno; le vesti liturgiche per officiare nel santuario, le vesti sacre del sacerdote Aronne e le vesti dei suoi figli per l’esercizio del sacerdozio.</w:t>
      </w:r>
    </w:p>
    <w:p w14:paraId="552E52A8"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Gli Israeliti avevano eseguito ogni lavoro come il Signore aveva ordinato a Mosè. Mosè vide tutta l’opera e riscontrò che l’avevano eseguita come il Signore aveva ordinato. Allora Mosè li benedisse (Es 39,1-43). </w:t>
      </w:r>
    </w:p>
    <w:p w14:paraId="6D25D391"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Il Signore parlò a Mosè e gli disse: «Il primo giorno del primo mese erigerai la Dimora, la tenda del convegno. Dentro vi collocherai l’arca della Testimonianza, davanti all’arca tenderai il velo. Vi introdurrai la tavola e disporrai su di essa ciò che vi deve essere disposto; introdurrai anche il candelabro e vi preparerai sopra le sue lampade. Metterai l’altare d’oro per l’incenso davanti all’arca della Testimonianza e porrai infine la cortina all’ingresso della tenda. Poi metterai l’altare degli olocausti di fronte all’ingresso della Dimora, della tenda del convegno. Metterai il bacino fra la tenda del convegno e l’altare e vi porrai l’acqua. Disporrai il recinto tutt’attorno e metterai la cortina alla porta del recinto. Poi prenderai l’olio dell’unzione e ungerai con esso la Dimora e quanto vi sarà dentro, e la consacrerai con tutti i suoi accessori; così diventerà cosa santa. Ungerai anche l’altare degli olocausti e tutti i suoi accessori; consacrerai l’altare e l’altare diventerà cosa santissima. Ungerai anche il bacino con il suo piedistallo e lo consacrerai. Poi farai avvicinare Aronne e i suoi figli all’ingresso della tenda del convegno e li farai lavare con acqua. Farai indossare ad Aronne le vesti sacre, lo ungerai, lo consacrerai e così egli eserciterà il mio sacerdozio. Farai avvicinare anche i suoi figli e farai loro indossare le tuniche. Li ungerai, come avrai unto il loro padre, e così eserciteranno il mio sacerdozio; in tal modo la loro unzione conferirà loro un sacerdozio perenne, per le loro generazioni». Mosè eseguì ogni cosa come il Signore gli aveva ordinato: così fece. </w:t>
      </w:r>
    </w:p>
    <w:p w14:paraId="5F324807"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Nel secondo anno, nel primo giorno del primo mese fu eretta la Dimora. Mosè eresse la Dimora: pose le sue basi, dispose le assi, vi fissò le traverse e rizzò le colonne; poi stese la tenda sopra la Dimora e dispose al di sopra la copertura della tenda, come il Signore gli aveva ordinato. </w:t>
      </w:r>
    </w:p>
    <w:p w14:paraId="2702132E"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Prese la Testimonianza, la pose dentro l’arca, mise le stanghe all’arca e pose il propiziatorio sull’arca; poi introdusse l’arca nella Dimora, collocò il velo che doveva far da cortina e lo tese davanti all’arca della Testimonianza, come il Signore aveva ordinato a Mosè.</w:t>
      </w:r>
    </w:p>
    <w:p w14:paraId="15A68F00"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Nella tenda del convegno collocò la tavola, sul lato settentrionale della Dimora, al di fuori del velo. Dispose su di essa il pane, in focacce sovrapposte, alla presenza del Signore, come il Signore aveva ordinato a Mosè.</w:t>
      </w:r>
    </w:p>
    <w:p w14:paraId="31C8AAD3"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Collocò inoltre il candelabro nella tenda del convegno, di fronte alla tavola, sul lato meridionale della Dimora, e vi preparò sopra le lampade davanti al Signore, come il Signore aveva ordinato a Mosè.</w:t>
      </w:r>
    </w:p>
    <w:p w14:paraId="7A4E207D"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Collocò poi l’altare d’oro nella tenda del convegno, davanti al velo, e bruciò su di esso l’incenso aromatico, come il Signore aveva ordinato a Mosè. </w:t>
      </w:r>
    </w:p>
    <w:p w14:paraId="22415253"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lastRenderedPageBreak/>
        <w:t>Mise infine la cortina all’ingresso della Dimora. Poi collocò l’altare degli olocausti all’ingresso della Dimora, della tenda del convegno, e offrì su di esso l’olocausto e l’offerta, come il Signore aveva ordinato a Mosè.</w:t>
      </w:r>
    </w:p>
    <w:p w14:paraId="3EFFF7D2"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Collocò il bacino fra la tenda del convegno e l’altare e vi mise dentro l’acqua per le abluzioni. Mosè, Aronne e i suoi figli si lavavano con essa le mani e i piedi: quando entravano nella tenda del convegno e quando si accostavano all’altare, essi si lavavano, come il Signore aveva ordinato a Mosè.</w:t>
      </w:r>
    </w:p>
    <w:p w14:paraId="7CD2F992"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Infine eresse il recinto intorno alla Dimora e all’altare e mise la cortina alla porta del recinto. Così Mosè terminò l’opera.</w:t>
      </w:r>
    </w:p>
    <w:p w14:paraId="44BD3E6A"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Allora la nube coprì la tenda del convegno e la gloria del Signore riempì la Dimora. Mosè non poté entrare nella tenda del convegno, perché la nube sostava su di essa e la gloria del Signore riempiva la Dimora.</w:t>
      </w:r>
    </w:p>
    <w:p w14:paraId="2B104366"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Per tutto il tempo del loro viaggio, quando la nube s’innalzava e lasciava la Dimora, gli Israeliti levavano le tende. Se la nube non si innalzava, essi non partivano, finché non si fosse innalzata. Perché la nube del Signore, durante il giorno, rimaneva sulla Dimora e, durante la notte, vi era in essa un fuoco, visibile a tutta la casa d’Israele, per tutto il tempo del loro viaggio (Es 40.1-38). </w:t>
      </w:r>
    </w:p>
    <w:p w14:paraId="29F66032"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Chi deve verificare se il modello celeste che è Gesù Signore sia stato da noi realizzato nella maniera e forma più perfetta sono gli Apostoli del Signore, sono i ministri della Parola. Sono loro che prima di ogni altro devono  realizzare il Modello-Cristo nel loro corpo, nella loro anima, nel loro spirito e poi insegnare ad ogni altro discepolo di Gesù come il Modello dovrà essere realizzato. Questa è la morale cristiana: realizzare il Modello-Cristo Gesù nella forma più perfetta. </w:t>
      </w:r>
    </w:p>
    <w:p w14:paraId="6BD52438"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Da cosa ci accorgiamo che il “Modello-Cristo” si sta realizzando o non si sta realizzando? Dalle Norme che lo Spirito Santo ha scritto per noi tramite i suoi agiografi. </w:t>
      </w:r>
    </w:p>
    <w:p w14:paraId="6ADB722D"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Gesù non ha mai calunniato alcuno. Se io calunnio non sto realizzando il “Modello-Cristo”. </w:t>
      </w:r>
    </w:p>
    <w:p w14:paraId="7FB80FAC"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Gesù mai ha detto una falsa testimonianza. Se io dico false testimonianze di certo non sto realizzando il “Modello-Cristo”. </w:t>
      </w:r>
    </w:p>
    <w:p w14:paraId="533E25E8"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Gesù non ha mai detto una parola vana. Se io dico parole vane di certo non sto realizzando il “Modello-Cristo”. </w:t>
      </w:r>
    </w:p>
    <w:p w14:paraId="124108D4"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Gesù non si è ribellato mai a nessuna autorità, né religiosa e né civile o militare. Se io mi ribello a qualsiasi autorità, di certo non sto realizzando il “Modello-Cristo”. </w:t>
      </w:r>
    </w:p>
    <w:p w14:paraId="63FC74CC"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Gesù ha abbracciato la sua croce con purissimo amore, somma pazienza, facendo di essa un sacrificio per la redenzione del mondo. Se io non sto abbracciando la mia croce, ma mi rivolto contro di essa, di certo non sto realizzando il “Modello Cristo”. </w:t>
      </w:r>
    </w:p>
    <w:p w14:paraId="67199065"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Gesù mai ha trasgredito una sola Parola scritta per Lui dal Padre suo. Se io trasgredisco anche una sola Parola della Divina Rivelazione, di certo non sto realizzando il “Modello-Cristo”. Così potremmo procedere all’infinito.</w:t>
      </w:r>
    </w:p>
    <w:p w14:paraId="5AC56E2C"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lastRenderedPageBreak/>
        <w:t xml:space="preserve">Vale una regola generale che così può essere annunciata: per ogni parola che lo Spirito Santo ha scritto per noi non vissuta così come l’ha vissuta Cristo Signore, noi non stiamo realizzando il “Modello-Cristo”. Chi è preposto alla conduzione del gregge di Cristo, deve prima lui realizzare il “Modello-Cristo” e mentre lo realizza deve insegnare ad ogni membro del corpo di Cristo, aiutandolo e confortandolo, sostenendolo e incoraggiandolo, a realizzare il “Modello-Cristo”. </w:t>
      </w:r>
    </w:p>
    <w:p w14:paraId="63207502"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Chi ha gli occhi sul “Modello-Cristo”, chi è impegnato a realizzare il “Modello-Cristo”, mai parlerà di rigidità. Parlerà di aiuto, sostegno, conforto, incoraggiamento, esortazione affinché il “Modello-Cristo” venga realizzato. Ma anche chi ha dinanzi agli occhi il “Modello-Cristo” e si sta impegnando perché sia realizzato nella sua vita, mai condurrà la morale a quel minimalismo che consiste nel dire: “Io non ho ammazzato nessuno”. </w:t>
      </w:r>
    </w:p>
    <w:p w14:paraId="6F35C48F"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La morale cristiana non è non ammazzare qualcuno. È invece realizzare il “Modello-Cristo”, al fine di dare la vita ad ogni uomo che vive sulla nostra terra. È anche realizzare il “Modello-Cristo” perché vedendolo realizzato in noi, nessuno possa dire: realizzare il “Modello-Cristo” non è possibile per alcun uomo. </w:t>
      </w:r>
    </w:p>
    <w:p w14:paraId="7CC2A54C"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Oggi noi non stiamo dicendo che il Vangelo non si deve annunciare perché non si può vivere? Non stiamo insistendo perché non si parta mai dal Vangelo per attrarre qualcuno a Cristo Gesù? Se diciamo questo è segno che noi il “Modello-Cristo” non lo stiamo realizzando. Non solo non lo stiamo realizzando. Pensiamo che sia inutile la sua realizzazione. Noi abbiamo progetti secondo la carne e non secondo lo Spirito Santo. Il discepolo di Gesù deve insegnare il “Modello-Cristo” mostrandolo realizzato nella sua vita e come ci si adopera per realizzarlo. </w:t>
      </w:r>
    </w:p>
    <w:p w14:paraId="524C3E7B"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Perché il “Modello-Cristo” non venga realizzato, cosa insegnano i devastatori della morale cristiana? Prima di tutto essi hanno operato una separazione della morale dalla Parola e della morale da Cristo Gesù. Essi vogliono non una morale da annunciare come descrizione del “Modello-Cristo” da realizzare. Costoro vogliono una morale da fondare razionalmente di volta in volta. </w:t>
      </w:r>
    </w:p>
    <w:p w14:paraId="5205E7D9"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Ecco allora la teoria dei principi non negoziabili. Ma quali sono questi principi non negoziabili? Quelli che la ragione oggi considera indispensabili perché ciò che l’uomo opera possa dirsi agire morale. Questi devastatori sanno però che man mano che la ragione dell’uomo si indurisce e si indurisce nella misura del soffocamento della verità nell’ingiustizia, ciò che oggi non è negoziabile, domani diventerà negoziabile, anzi si potrà abrogare, cancellare, abolire come norma morale. Questo avviene quando la morale si fonda sulla razionalità, sulla mente, sul cuore dell’uomo. Il non negoziabile di ieri diviene negoziabile di oggi. Quanto lo Spirito Santo condanna perché non volontà di Dio, la coscienza, la razionalità, il cuore dell’uomo, divenuti come pietra, non solo non lo condannano, addirittura lo giustificano e lo rendono legge per l’uomo.  Oggi tutto ciò che lo Spirito Santo ha condannato come indegno dell’uomo, è stabilito per legge umana degno dell’uomo:  </w:t>
      </w:r>
    </w:p>
    <w:p w14:paraId="479C50A4"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w:t>
      </w:r>
      <w:r w:rsidRPr="00E50AD1">
        <w:rPr>
          <w:rFonts w:ascii="Arial" w:hAnsi="Arial" w:cs="Arial"/>
          <w:i/>
          <w:iCs/>
          <w:sz w:val="22"/>
          <w:szCs w:val="24"/>
        </w:rPr>
        <w:lastRenderedPageBreak/>
        <w:t xml:space="preserve">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(Rm 1,26-32) –, </w:t>
      </w:r>
    </w:p>
    <w:p w14:paraId="52CE7121"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L’attuale razionalità, coscienza, cuore dell’uomo, divenuti duri come bronzo, non lo stanno elevando l’immoralità a legge e diritto di ogni uomo? Questi devastatori non dicono che la Chiesa deve benedire quanti diventano schiavi di queste leggi e questi diritti? Non si dice questo in nome della dignità dell’uomo?  I devastatori, volendo fondare la morale dell’uomo sulla mente e sul cuore dell’uomo, altro non hanno fatto e altro non fanno se non dichiarare nullo il “Modello-Cristo” che lo Spirito Santo ha dato ad ogni uomo perché lo realizzi nella sua vita. </w:t>
      </w:r>
    </w:p>
    <w:p w14:paraId="54D6D8C0"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Ma oggi, i devastatori della morale, sono andati anche oltre, molto oltre. Oggi la morale è ciò che l’uomo vuole. Ciò che oggi vuole è morale. Poiché vuole ogni immoralità, ogni immoralità è dichiarata moralità. I devastatori stanno lavorando notte e giorno, con ogni strumento a loro disposizione, perché anche la Chiesa ratifichi questa modalità di pensare la morale. </w:t>
      </w:r>
    </w:p>
    <w:p w14:paraId="51462ED1"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Che forse oggi molti cristiani non ha hanno trasformato la loro volontà in legge non solo per se stessi, ma anche per gli altri? Cosa tristissima è quando ci si appella ad un diritto divino che fa la nostra volontà, volontà di Dio e ogni nostra azione, azione di Dio. Diciamo fin da subito che ogni negazione, anche di una sola Parola del Vangelo, mai potrà essere volontà di Dio e mai azione di Dio. È volontà di Satana e azione di Satana. Ma i devastatori sono ormai capaci di trasformare in volontà di Dio qualsiasi peccato contro la Parola del Signore. Qualcuno non ha asserito che è volontà di Dio ogni tendenza sessuale? Ma se ogni tendenza sessuale è volontà di Dio, per logica conseguenza anche la pedofilia è volontà di Dio. Tutto questo attesta che la razionalità  dell’uomo e il suo cuore sono divenuti duri come bronzo: l’incapacità di dedurre e di argomentare. La morale oggi si fa per urla, per affermazioni, per slogan, per frasi, per richieste. Non solo. Si aggiunge che chi così non vuole, non ama gli uomini.</w:t>
      </w:r>
    </w:p>
    <w:p w14:paraId="0C7EE571"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Privata la Divina Rivelazione della sua vita, spogliata la morale di ogni obbedienza alla Parola, Dio dai discepoli di Gesù è condannato all’inattività. Per il cristiano oggi non potrà produrre nessun frutto di salvezza.</w:t>
      </w:r>
    </w:p>
    <w:p w14:paraId="7B34C789" w14:textId="77777777" w:rsidR="00E50AD1" w:rsidRPr="00E50AD1" w:rsidRDefault="00E50AD1" w:rsidP="00E50AD1">
      <w:pPr>
        <w:spacing w:after="120"/>
        <w:jc w:val="both"/>
        <w:rPr>
          <w:rFonts w:ascii="Arial" w:hAnsi="Arial" w:cs="Arial"/>
          <w:sz w:val="24"/>
          <w:szCs w:val="24"/>
        </w:rPr>
      </w:pPr>
    </w:p>
    <w:p w14:paraId="32D7C868" w14:textId="77777777" w:rsidR="00E50AD1" w:rsidRPr="00E50AD1" w:rsidRDefault="00E50AD1" w:rsidP="00E50AD1">
      <w:pPr>
        <w:spacing w:after="120"/>
        <w:jc w:val="both"/>
        <w:rPr>
          <w:rFonts w:ascii="Arial" w:hAnsi="Arial" w:cs="Arial"/>
          <w:sz w:val="24"/>
          <w:szCs w:val="24"/>
        </w:rPr>
      </w:pPr>
    </w:p>
    <w:p w14:paraId="1B301E84" w14:textId="77777777" w:rsidR="00E50AD1" w:rsidRPr="00E50AD1" w:rsidRDefault="00E50AD1" w:rsidP="00E50AD1">
      <w:pPr>
        <w:keepNext/>
        <w:spacing w:after="240"/>
        <w:jc w:val="center"/>
        <w:outlineLvl w:val="1"/>
        <w:rPr>
          <w:rFonts w:ascii="Arial" w:hAnsi="Arial"/>
          <w:b/>
          <w:sz w:val="32"/>
          <w:szCs w:val="16"/>
        </w:rPr>
      </w:pPr>
      <w:bookmarkStart w:id="10" w:name="_Toc165103333"/>
      <w:r w:rsidRPr="00E50AD1">
        <w:rPr>
          <w:rFonts w:ascii="Arial" w:hAnsi="Arial"/>
          <w:b/>
          <w:sz w:val="32"/>
          <w:szCs w:val="16"/>
        </w:rPr>
        <w:t>DIO LIBERA NON DALLA FORNACE MA NELLA FORNACE</w:t>
      </w:r>
      <w:bookmarkEnd w:id="10"/>
      <w:r w:rsidRPr="00E50AD1">
        <w:rPr>
          <w:rFonts w:ascii="Arial" w:hAnsi="Arial"/>
          <w:b/>
          <w:sz w:val="32"/>
          <w:szCs w:val="16"/>
        </w:rPr>
        <w:t xml:space="preserve"> </w:t>
      </w:r>
    </w:p>
    <w:p w14:paraId="200F748A"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Quando si consegna la vita all’obbedienza, la si consegna nell’anima, nello spirito, nel corpo, nei sentimenti, nella volontà, nei desideri. Tutta la nostra persona è consegnata all’obbedienza. Posta la nostra vita nell’obbedienza sempre giungerà o il momento della tentazione o il momento della prova. A noi è chiesto di consegnare la vita all’obbedienza. Quale frutto produrrà per noi l’obbedienza lo decide il Padre, in Cristo, per lo Spirito Santo. Quale decisione </w:t>
      </w:r>
      <w:r w:rsidRPr="00E50AD1">
        <w:rPr>
          <w:rFonts w:ascii="Arial" w:hAnsi="Arial" w:cs="Arial"/>
          <w:sz w:val="24"/>
          <w:szCs w:val="24"/>
        </w:rPr>
        <w:lastRenderedPageBreak/>
        <w:t>prenderà per noi nel momento storico particolare a noi non è dato di conoscerla. A noi invece è dato di vivere l’obbedienza secondo le modalità dei tre giovani compagni di Daniele. Ecco la risposta da essi data a Nabucodònosor:</w:t>
      </w:r>
    </w:p>
    <w:p w14:paraId="0BF689A8"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Ma Sadrac, Mesac e Abdènego risposero al re Nabucodònosor: «Noi non abbiamo bisogno di darti alcuna risposta in proposito; sappi però che il nostro Dio, che serviamo, può liberarci dalla fornace di fuoco ardente e dalla tua mano, o re. Ma anche se non ci liberasse, sappi, o re, che noi non serviremo mai i tuoi dèi e non adoreremo la statua d’oro che tu hai eretto».</w:t>
      </w:r>
    </w:p>
    <w:p w14:paraId="0C0BBC5D"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Questa risposta altro non significa se non che la nostra vita è stata interamente consegnata al Signore per obbedire ad ogni sua Parola. Il Signore sa come “usare” la nostra vita: Gli seve la nostra testa, si prendesse la nostra testa. Gli serve la nostra croce, si prendesse tutto il nostro corpo. Gli serve il nostro corpo gettato nella fornace, che no nostro corpo sia gettato nella fornace. Al Signore serve il nostro corpo perché lui deve produrre frutti che solo lui conosce,</w:t>
      </w:r>
    </w:p>
    <w:p w14:paraId="3945F674"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Il re Nabucodònosor aveva fatto costruire una statua d’oro, alta sessanta cubiti e larga sei, e l’aveva fatta erigere nella pianura di Dura, nella provincia di Babilonia. Quindi il re Nabucodònosor aveva convocato i sàtrapi, i governatori, i prefetti, i consiglieri, i tesorieri, i giudici, i questori e tutte le alte autorità delle province, perché presenziassero all’inaugurazione della statua che il re Nabucodònosor aveva fatto erigere.</w:t>
      </w:r>
    </w:p>
    <w:p w14:paraId="4C0CA299"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I sàtrapi, i governatori, i prefetti, i consiglieri, i tesorieri, i giudici, i questori e tutte le alte autorità delle province vennero all’inaugurazione della statua che aveva fatto erigere il re Nabucodònosor. Essi si disposero davanti alla statua fatta erigere da Nabucodònosor. Un banditore gridò ad alta voce: «Popoli, nazioni e lingue, a voi è rivolto questo proclama: Quando voi udrete il suono del corno, del flauto, della cetra, dell’arpa, del salterio, della zampogna e di ogni specie di strumenti musicali, vi prostrerete e adorerete la statua d’oro che il re Nabucodònosor ha fatto erigere. Chiunque non si prostrerà e non adorerà, in quel medesimo istante sarà gettato in mezzo a una fornace di fuoco ardente».</w:t>
      </w:r>
    </w:p>
    <w:p w14:paraId="1BC694FC"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Perciò tutti i popoli, nazioni e lingue, non appena ebbero udito il suono del corno, del flauto, della cetra, dell’arpa, del salterio e di ogni specie di strumenti musicali, si prostrarono e adorarono la statua d’oro che il re Nabucodònosor aveva fatto erigere.</w:t>
      </w:r>
    </w:p>
    <w:p w14:paraId="2C4E5360"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Però in quel momento alcuni Caldei si fecero avanti per accusare i Giudei e andarono a dire al re Nabucodònosor: «O re, vivi per sempre! Tu hai decretato, o re, che chiunque avrà udito il suono del corno, del flauto, della cetra, dell’arpa, del salterio, della zampogna e di ogni specie di strumenti musicali, deve prostrarsi e adorare la statua d’oro: chiunque non si prostrerà e non l’adorerà, sia gettato in mezzo a una fornace di fuoco ardente. Ora, ci sono alcuni Giudei, che hai fatto amministratori della provincia di Babilonia, cioè Sadrac, Mesac e Abdènego, che non ti obbediscono, o re: non servono i tuoi dèi e non adorano la statua d’oro che tu hai fatto erigere».</w:t>
      </w:r>
    </w:p>
    <w:p w14:paraId="53E15CD2"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Allora Nabucodònosor, sdegnato e adirato, comandò che gli si conducessero Sadrac, Mesac e Abdènego, e questi comparvero alla presenza del re. Nabucodònosor disse loro: «È vero, Sadrac, Mesac e Abdènego, che voi non servite i miei dèi e non adorate la statua d’oro che io ho fatto erigere? Ora se voi, quando udrete il suono del corno, del flauto, della cetra, dell’arpa, del </w:t>
      </w:r>
      <w:r w:rsidRPr="00E50AD1">
        <w:rPr>
          <w:rFonts w:ascii="Arial" w:hAnsi="Arial" w:cs="Arial"/>
          <w:i/>
          <w:iCs/>
          <w:sz w:val="22"/>
          <w:szCs w:val="24"/>
        </w:rPr>
        <w:lastRenderedPageBreak/>
        <w:t>salterio, della zampogna e di ogni specie di strumenti musicali, sarete pronti a prostrarvi e adorare la statua che io ho fatto, bene; altrimenti, in quel medesimo istante, sarete gettati in mezzo a una fornace di fuoco ardente. Quale dio vi potrà liberare dalla mia mano?».</w:t>
      </w:r>
    </w:p>
    <w:p w14:paraId="07B2C10E" w14:textId="77777777" w:rsidR="00E50AD1" w:rsidRPr="00E50AD1" w:rsidRDefault="00E50AD1" w:rsidP="00E50AD1">
      <w:pPr>
        <w:spacing w:after="120"/>
        <w:ind w:left="567" w:right="567"/>
        <w:jc w:val="both"/>
        <w:rPr>
          <w:rFonts w:ascii="Arial" w:hAnsi="Arial" w:cs="Arial"/>
          <w:i/>
          <w:iCs/>
          <w:sz w:val="22"/>
          <w:szCs w:val="24"/>
        </w:rPr>
      </w:pPr>
      <w:bookmarkStart w:id="11" w:name="_Hlk156656356"/>
      <w:r w:rsidRPr="00E50AD1">
        <w:rPr>
          <w:rFonts w:ascii="Arial" w:hAnsi="Arial" w:cs="Arial"/>
          <w:i/>
          <w:iCs/>
          <w:sz w:val="22"/>
          <w:szCs w:val="24"/>
        </w:rPr>
        <w:t>Ma Sadrac, Mesac e Abdènego risposero al re Nabucodònosor: «Noi non abbiamo bisogno di darti alcuna risposta in proposito; sappi però che il nostro Dio, che serviamo, può liberarci dalla fornace di fuoco ardente e dalla tua mano, o re. Ma anche se non ci liberasse, sappi, o re, che noi non serviremo mai i tuoi dèi e non adoreremo la statua d’oro che tu hai eretto».</w:t>
      </w:r>
    </w:p>
    <w:bookmarkEnd w:id="11"/>
    <w:p w14:paraId="6FA4E49D"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Allora Nabucodònosor fu pieno d’ira e il suo aspetto si alterò nei confronti di Sadrac, Mesac e Abdènego, e ordinò che si aumentasse il fuoco della fornace sette volte più del solito. Poi, ad alcuni uomini fra i più forti del suo esercito, comandò di legare Sadrac, Mesac e Abdènego e gettarli nella fornace di fuoco ardente. Furono infatti legati, vestiti come erano, con i mantelli, i calzari, i copricapi e tutti i loro abiti, e gettati in mezzo alla fornace di fuoco ardente. Poiché l’ordine del re urgeva e la fornace era ben accesa, la fiamma del fuoco uccise coloro che vi avevano gettato Sadrac, Mesac e Abdènego. E questi tre, Sadrac, Mesac e Abdènego, caddero legati nella fornace di fuoco ardente. Essi passeggiavano in mezzo alle fiamme, lodavano Dio e benedicevano il Signore.</w:t>
      </w:r>
    </w:p>
    <w:p w14:paraId="23E35386"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Azaria si alzò e fece questa preghiera in mezzo al fuoco e aprendo la bocca disse:</w:t>
      </w:r>
    </w:p>
    <w:p w14:paraId="6307F227"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«Benedetto sei tu, Signore, Dio dei nostri padri; degno di lode e glorioso è il tuo nome per sempre. Tu sei giusto in tutto ciò che ci hai fatto; tutte le tue opere sono vere, rette le tue vie e giusti tutti i tuoi giudizi. Giusto è stato il tuo giudizio per quanto hai fatto ricadere su di noi e sulla città santa dei nostri padri, Gerusalemme. Con verità e giustizia tu ci hai inflitto tutto questo a causa dei nostri peccati, poiché noi abbiamo peccato, abbiamo agito da iniqui, allontanandoci da te, abbiamo mancato in ogni modo. Non abbiamo obbedito ai tuoi comandamenti, non li abbiamo osservati, non abbiamo fatto quanto ci avevi ordinato per il nostro bene.</w:t>
      </w:r>
    </w:p>
    <w:p w14:paraId="42E19E08"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Ora, quanto hai fatto ricadere su di noi, tutto ciò che ci hai fatto, l’hai fatto con retto giudizio: ci hai dato in potere dei nostri nemici, ingiusti, i peggiori fra gli empi, e di un re iniquo, il più malvagio su tutta la terra. Ora non osiamo aprire la bocca: disonore e disprezzo sono toccati a quelli che ti servono, a quelli che ti adorano. Non ci abbandonare fino in fondo, per amore del tuo nome, non infrangere la tua alleanza; non ritirare da noi la tua misericordia, per amore di Abramo, tuo amico, di Isacco, tuo servo, di Israele, tuo santo, ai quali hai parlato, promettendo di moltiplicare la loro stirpe come le stelle del cielo, come la sabbia sulla spiaggia del mare.</w:t>
      </w:r>
    </w:p>
    <w:p w14:paraId="647866E8"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Ora invece, Signore, noi siamo diventati più piccoli di qualunque altra nazione, oggi siamo umiliati per tutta la terra a causa dei nostri peccati. Ora non abbiamo più né principe né profeta né capo né olocausto né sacrificio né oblazione né incenso né luogo per presentarti le primizie e trovare misericordia. Potessimo essere accolti con il cuore contrito e con lo spirito umiliato, come olocausti di montoni e di tori, come migliaia di grassi agnelli. Tale sia oggi il nostro sacrificio davanti a te e ti sia gradito, perché non c’è delusione per coloro che confidano in te. </w:t>
      </w:r>
    </w:p>
    <w:p w14:paraId="7A10AF7D"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lastRenderedPageBreak/>
        <w:t>Ora ti seguiamo con tutto il cuore, ti temiamo e cerchiamo il tuo volto, non coprirci di vergogna. Fa’ con noi secondo la tua clemenza, secondo la tua grande misericordia. Salvaci con i tuoi prodigi, da’ gloria al tuo nome, Signore. Siano invece confusi quanti mostrano il male ai tuoi servi, siano coperti di vergogna, privati della loro potenza e del loro dominio, e sia infranta la loro forza! Sappiano che tu sei il Signore, il Dio unico e glorioso su tutta la terra».</w:t>
      </w:r>
    </w:p>
    <w:p w14:paraId="6D294D1D"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I servi del re, che li avevano gettati dentro, non cessarono di aumentare il fuoco nella fornace, con bitume, stoppa, pece e sarmenti. La fiamma si alzava quarantanove cubiti sopra la fornace e uscendo bruciò quei Caldei che si trovavano vicino alla fornace. Ma l’angelo del Signore, che era sceso con Azaria e con i suoi compagni nella fornace, allontanò da loro la fiamma del fuoco della fornace e rese l’interno della fornace come se vi soffiasse dentro un vento pieno di rugiada. Così il fuoco non li toccò affatto, non fece loro alcun male, non diede loro alcuna molestia.</w:t>
      </w:r>
    </w:p>
    <w:p w14:paraId="6480315E"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Allora quei tre giovani, a una sola voce, si misero a lodare, a glorificare, a benedire Dio nella fornace dicendo:</w:t>
      </w:r>
    </w:p>
    <w:p w14:paraId="24F2C947"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«Benedetto sei tu, Signore, Dio dei padri nostri, degno di lode e di gloria nei secoli. Benedetto il tuo nome glorioso e santo, degno di lode e di gloria nei secoli. Benedetto sei tu nel tuo tempio santo, glorioso, degno di lode e di gloria nei secoli. Benedetto sei tu sul trono del tuo regno, degno di lode e di gloria nei secoli. Benedetto sei tu che penetri con lo sguardo gli abissi e siedi sui cherubini, degno di lode e di gloria nei secoli. Benedetto sei tu nel firmamento del cielo, degno di lode e di gloria nei secoli.</w:t>
      </w:r>
    </w:p>
    <w:p w14:paraId="11207260"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Benedite, opere tutte del Signore, il Signore, lodatelo ed esaltatelo nei secoli. Benedite, angeli del Signore, il Signore, lodatelo ed esaltatelo nei secoli. Benedite, cieli, il Signore, lodatelo ed esaltatelo nei secoli. Benedite, acque tutte, che siete sopra i cieli, il Signore, lodatelo ed esaltatelo nei secoli. Benedite, potenze tutte del Signore, il Signore, lodatelo ed esaltatelo nei secoli.</w:t>
      </w:r>
    </w:p>
    <w:p w14:paraId="24D08E97"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Benedite, sole e luna, il Signore, lodatelo ed esaltatelo nei secoli. Benedite, stelle del cielo, il Signore, lodatelo ed esaltatelo nei secoli. Benedite, piogge e rugiade, il Signore, lodatelo ed esaltatelo nei secoli. Benedite, o venti tutti, il Signore, lodatelo ed esaltatelo nei secoli. Benedite, fuoco e calore, il Signore, lodatelo ed esaltatelo nei secoli. Benedite, freddo e caldo, il Signore, lodatelo ed esaltatelo nei secoli. Benedite, rugiada e brina, il Signore, lodatelo ed esaltatelo nei secoli. Benedite, gelo e freddo, il Signore, lodatelo ed esaltatelo nei secoli. Benedite, ghiacci e nevi, il Signore, lodatelo ed esaltatelo nei secoli.</w:t>
      </w:r>
    </w:p>
    <w:p w14:paraId="6FFAF5CB"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Benedite, notti e giorni, il Signore, lodatelo ed esaltatelo nei secoli. Benedite, luce e tenebre, il Signore, lodatelo ed esaltatelo nei secoli. Benedite, folgori e nubi, il Signore, lodatelo ed esaltatelo nei secoli. Benedica la terra il Signore, lo lodi e lo esalti nei secoli. Benedite, monti e colline, il Signore, lodatelo ed esaltatelo nei secoli. Benedite, creature tutte che germinate sulla terra, il Signore, lodatelo ed esaltatelo nei secoli. Benedite, sorgenti, il Signore, lodatelo ed esaltatelo nei secoli. </w:t>
      </w:r>
    </w:p>
    <w:p w14:paraId="09B45CC4"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Benedite, mari e fiumi, il Signore, lodatelo ed esaltatelo nei secoli. Benedite, mostri marini e quanto si muove nell’acqua, il Signore, lodatelo ed esaltatelo nei secoli. Benedite, uccelli tutti dell’aria, il Signore, lodatelo ed esaltatelo nei </w:t>
      </w:r>
      <w:r w:rsidRPr="00E50AD1">
        <w:rPr>
          <w:rFonts w:ascii="Arial" w:hAnsi="Arial" w:cs="Arial"/>
          <w:i/>
          <w:iCs/>
          <w:sz w:val="22"/>
          <w:szCs w:val="24"/>
        </w:rPr>
        <w:lastRenderedPageBreak/>
        <w:t>secoli. Benedite, animali tutti, selvaggi e domestici, il Signore, lodatelo ed esaltatelo nei secoli. Benedite, figli dell’uomo, il Signore, lodatelo ed esaltatelo nei secoli. Benedite, figli d’Israele, il Signore, lodatelo ed esaltatelo nei secoli. Benedite, sacerdoti del Signore, il Signore, lodatelo ed esaltatelo nei secoli.</w:t>
      </w:r>
    </w:p>
    <w:p w14:paraId="675793F5"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Benedite, servi del Signore, il Signore, lodatelo ed esaltatelo nei secoli. Benedite, spiriti e anime dei giusti, il Signore, lodatelo ed esaltatelo nei secoli. Benedite, santi e umili di cuore, il Signore, lodatelo ed esaltatelo nei secoli. Benedite, Anania, Azaria e Misaele, il Signore, lodatelo ed esaltatelo nei secoli, perché ci ha liberati dagl’inferi, e salvati dalla mano della morte, ci ha liberati dalla fiamma ardente, ci ha liberati dal fuoco. Lodate il Signore, perché egli è buono, perché il suo amore è per sempre. Benedite, voi tutti che temete il Signore, il Dio degli dèi, lodatelo e celebratelo, perché il suo amore è per sempre».</w:t>
      </w:r>
    </w:p>
    <w:p w14:paraId="25D40628"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Allora il re Nabucodònosor rimase stupito e alzatosi in fretta si rivolse ai suoi ministri: «Non abbiamo noi gettato tre uomini legati in mezzo al fuoco?». «Certo, o re», risposero. Egli soggiunse: «Ecco, io vedo quattro uomini sciolti, i quali camminano in mezzo al fuoco, senza subirne alcun danno; anzi il quarto è simile nell’aspetto a un figlio di dèi». Allora Nabucodònosor si accostò alla bocca della fornace di fuoco ardente e prese a dire: «Sadrac, Mesac, Abdènego, servi del Dio altissimo, uscite, venite fuori». Allora Sadrac, Mesac e Abdènego uscirono dal fuoco. Quindi i sàtrapi, i governatori, i prefetti e i ministri del re si radunarono e, guardando quegli uomini, videro che sopra i loro corpi il fuoco non aveva avuto nessun potere, che neppure un capello del loro capo era stato bruciato e i loro mantelli non erano stati toccati e neppure l’odore del fuoco era penetrato in essi.</w:t>
      </w:r>
    </w:p>
    <w:p w14:paraId="51FCF270" w14:textId="77777777" w:rsidR="00E50AD1" w:rsidRPr="00E50AD1" w:rsidRDefault="00E50AD1" w:rsidP="00E50AD1">
      <w:pPr>
        <w:spacing w:after="120"/>
        <w:ind w:left="567" w:right="567"/>
        <w:jc w:val="both"/>
        <w:rPr>
          <w:rFonts w:ascii="Arial" w:hAnsi="Arial" w:cs="Arial"/>
          <w:i/>
          <w:iCs/>
          <w:sz w:val="22"/>
          <w:szCs w:val="24"/>
        </w:rPr>
      </w:pPr>
      <w:bookmarkStart w:id="12" w:name="_Hlk156656754"/>
      <w:r w:rsidRPr="00E50AD1">
        <w:rPr>
          <w:rFonts w:ascii="Arial" w:hAnsi="Arial" w:cs="Arial"/>
          <w:i/>
          <w:iCs/>
          <w:sz w:val="22"/>
          <w:szCs w:val="24"/>
        </w:rPr>
        <w:t>Nabucodònosor prese a dire: «Benedetto il Dio di Sadrac, Mesac e Abdènego, il quale ha mandato il suo angelo e ha liberato i servi che hanno confidato in lui; hanno trasgredito il comando del re e hanno esposto i loro corpi per non servire e per non adorare alcun altro dio all’infuori del loro Dio. Perciò io decreto che chiunque, a qualsiasi popolo, nazione o lingua appartenga, proferirà offesa contro il Dio di Sadrac, Mesac e Abdènego, sia fatto a pezzi e la sua casa sia ridotta a letamaio, poiché non c’è nessun altro dio che possa liberare allo stesso modo».</w:t>
      </w:r>
    </w:p>
    <w:p w14:paraId="6FED9E95"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Da allora il re diede autorità a Sadrac, Mesac e Abdènego nella provincia di Babilonia.</w:t>
      </w:r>
    </w:p>
    <w:p w14:paraId="09E9A98D"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Il re Nabucodònosor a tutti i popoli, nazioni e lingue, che abitano in tutta la terra: «Abbondi la vostra pace! Mi è parso opportuno rendervi noti i prodigi e le meraviglie che il Dio altissimo ha fatto per me.</w:t>
      </w:r>
    </w:p>
    <w:p w14:paraId="641A3D98"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Quanto sono grandi i suoi prodigi e quanto potenti le sue meraviglie! Il suo regno è un regno eterno e il suo dominio di generazione in generazione» </w:t>
      </w:r>
      <w:bookmarkEnd w:id="12"/>
      <w:r w:rsidRPr="00E50AD1">
        <w:rPr>
          <w:rFonts w:ascii="Arial" w:hAnsi="Arial" w:cs="Arial"/>
          <w:i/>
          <w:iCs/>
          <w:sz w:val="22"/>
          <w:szCs w:val="24"/>
        </w:rPr>
        <w:t xml:space="preserve">(Dn 3,1-100). </w:t>
      </w:r>
    </w:p>
    <w:p w14:paraId="5DB9D2F9"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Con questi tre giovani conosciamo la morale del dono totale della nostra vita al Signore. Il Signore nella sua saggezza si serve della nostra vita sempre per produrre frutti a servizio della sua più grande gloria. Ecco cosa produce il dono del corpo dato alle fiamme: a mostrare la verità del Dio dei tre giovani. Ma anche a far emettere al re Nabucodònosor una portentosa professione di fede:</w:t>
      </w:r>
    </w:p>
    <w:p w14:paraId="3CDF83BB"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lastRenderedPageBreak/>
        <w:t xml:space="preserve">Nabucodònosor prese a dire: «Benedetto il Dio di Sadrac, Mesac e Abdènego, il quale ha mandato il suo angelo e ha liberato i servi che hanno confidato in lui; hanno trasgredito il comando del re e hanno esposto i loro corpi per non servire e per non adorare alcun altro dio all’infuori del loro Dio. Perciò io decreto che chiunque, a qualsiasi popolo, nazione o lingua appartenga, proferirà offesa contro il Dio di Sadrac, Mesac e Abdènego, sia fatto a pezzi e la sua casa sia ridotta a letamaio, poiché non c’è nessun altro dio che possa liberare allo stesso modo». </w:t>
      </w:r>
    </w:p>
    <w:p w14:paraId="65CD7EA3"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Da allora il re diede autorità a Sadrac, Mesac e Abdènego nella provincia di Babilonia. Il re Nabucodònosor a tutti i popoli, nazioni e lingue, che abitano in tutta la terra: «Abbondi la vostra pace! Mi è parso opportuno rendervi noti i prodigi e le meraviglie che il Dio altissimo ha fatto per me. Quanto sono grandi i suoi prodigi e quanto potenti le sue meraviglie! Il suo regno è un regno eterno e il suo dominio di generazione in generazione»</w:t>
      </w:r>
    </w:p>
    <w:p w14:paraId="17802E06"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Ecco la vera morale: è la morale della consegna di tutta la nostra vita in ogni suo momento, è il dono di tutto noi stessi in ogni parte del nostro essere. Consegna e dono avvengono attraverso l’obbedienza ad ogni Parola del Signore. Daniele ha obbedito alla Parola che comandava di astenersi dai cibi impuri. I tre suoi compagni obbediscono al Primo Comandamento:</w:t>
      </w:r>
    </w:p>
    <w:p w14:paraId="2B726ADB"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(Dt 5,6-10). </w:t>
      </w:r>
    </w:p>
    <w:p w14:paraId="5F7A22C2"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 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(Dt 6,1-9). </w:t>
      </w:r>
    </w:p>
    <w:p w14:paraId="6B944617"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Il confronto tra l’obbedienza di Daniele e l’obbedienza dei suoi tre compagni, ci rivela una altissima verità: l’obbedienza è alla Parola. A quale Parola? Alla Parola che la storia ci pone dinanzi. Esaminiamo ora cosa è acceduto con i primi due Re d’Israele: Saul e Davide. </w:t>
      </w:r>
    </w:p>
    <w:p w14:paraId="3251C37D"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Saul riceve una prima Parola da parte del profeta e ad essa disobbedisce. Il frutto di questa prima disobbedienza è l’abbreviazione della dinastia di Saul. Dopo di lui qualche altro re nella discendenza e poi il regno sarebbe finito. </w:t>
      </w:r>
    </w:p>
    <w:p w14:paraId="05C551E1" w14:textId="77777777" w:rsidR="00E50AD1" w:rsidRPr="00E50AD1" w:rsidRDefault="00E50AD1" w:rsidP="00E50AD1">
      <w:pPr>
        <w:spacing w:after="120"/>
        <w:jc w:val="both"/>
        <w:rPr>
          <w:rFonts w:ascii="Arial" w:hAnsi="Arial" w:cs="Arial"/>
          <w:i/>
          <w:iCs/>
          <w:sz w:val="24"/>
          <w:szCs w:val="24"/>
        </w:rPr>
      </w:pPr>
      <w:r w:rsidRPr="00E50AD1">
        <w:rPr>
          <w:rFonts w:ascii="Arial" w:hAnsi="Arial" w:cs="Arial"/>
          <w:i/>
          <w:iCs/>
          <w:sz w:val="24"/>
          <w:szCs w:val="24"/>
        </w:rPr>
        <w:lastRenderedPageBreak/>
        <w:t>Saul: Prima Parola</w:t>
      </w:r>
    </w:p>
    <w:p w14:paraId="7DE2D271"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Samuele prese allora l’ampolla dell’olio e gliela versò sulla testa, poi lo baciò dicendo: «Non ti ha forse unto il Signore come capo sulla sua eredità? Oggi, quando sarai partito da me, troverai due uomini presso la tomba di Rachele, sul confine con Beniamino, a Selsach. Essi ti diranno: “Sono state ritrovate le asine che sei andato a cercare, ed ecco che tuo padre non bada più alla faccenda delle asine, ma è preoccupato di voi e va dicendo: Che cosa devo fare per mio figlio?”. Passerai di là e andrai oltre; quando arriverai alla Quercia di Tabor, vi troverai tre uomini che salgono a onorare Dio a Betel: uno porterà tre capretti, l’altro porterà tre pani rotondi, il terzo porterà un otre di vino. Ti domanderanno se stai bene e ti daranno due pani, che tu prenderai dalle loro mani. Giungerai poi a Gàbaa di Dio, dove c’è una guarnigione di Filistei ed entrando in città incontrerai un gruppo di profeti che scenderanno dall’altura preceduti da arpe, tamburelli, flauti e cetre, che agiranno da profeti. Lo spirito del Signore irromperà anche su di te e ti metterai a fare il profeta insieme con loro, e sarai trasformato in un altro uomo. </w:t>
      </w:r>
    </w:p>
    <w:p w14:paraId="01B0319D" w14:textId="77777777" w:rsidR="00E50AD1" w:rsidRPr="00E50AD1" w:rsidRDefault="00E50AD1" w:rsidP="00E50AD1">
      <w:pPr>
        <w:spacing w:after="120"/>
        <w:ind w:left="567" w:right="567"/>
        <w:jc w:val="both"/>
        <w:rPr>
          <w:rFonts w:ascii="Arial" w:hAnsi="Arial" w:cs="Arial"/>
          <w:b/>
          <w:bCs/>
          <w:i/>
          <w:iCs/>
          <w:sz w:val="22"/>
          <w:szCs w:val="24"/>
        </w:rPr>
      </w:pPr>
      <w:r w:rsidRPr="00E50AD1">
        <w:rPr>
          <w:rFonts w:ascii="Arial" w:hAnsi="Arial" w:cs="Arial"/>
          <w:b/>
          <w:bCs/>
          <w:i/>
          <w:iCs/>
          <w:sz w:val="22"/>
          <w:szCs w:val="24"/>
        </w:rPr>
        <w:t>Quando questi segni che ti riguardano saranno accaduti, farai quanto vorrai, perché Dio sarà con te. Scenderai a Gàlgala, precedendomi, ed ecco, io ti raggiungerò per offrire olocausti e immolare sacrifici di comunione. Sette giorni aspetterai, finché io verrò da te e ti indicherò quello che dovrai fare».</w:t>
      </w:r>
    </w:p>
    <w:p w14:paraId="5F6C118D"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Appena egli ebbe voltato le spalle per partire da Samuele, Dio gli mutò il cuore e tutti questi segni si verificarono il giorno stesso. Arrivarono là, a Gàbaa, ed ecco una schiera di profeti di fronte a loro; lo spirito di Dio irruppe su di lui e si mise a fare il profeta in mezzo a loro.</w:t>
      </w:r>
    </w:p>
    <w:p w14:paraId="4FEA2CEF"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Quanti lo avevano conosciuto prima, vedendolo d’un tratto fare il profeta con i profeti, si dissero l’un l’altro: «Che è accaduto al figlio di Kis? È dunque anche Saul tra i profeti?». Uno del luogo disse: «E chi è il loro padre?». Per questo passò in proverbio l’espressione: «È dunque anche Saul tra i profeti?». Quando ebbe terminato di profetare andò sull’altura. Lo zio di Saul chiese poi a lui e al suo domestico: «Dove siete andati?». Rispose: «A cercare le asine e, vedendo che non c’erano, ci siamo recati da Samuele». Lo zio di Saul soggiunse: «Raccontami quello che vi ha detto Samuele». Saul rispose allo zio: «Ci ha assicurato che le asine erano state ritrovate». Ma non gli riferì il discorso del regno, che gli aveva tenuto Samuele.</w:t>
      </w:r>
    </w:p>
    <w:p w14:paraId="65CAAE14"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Samuele convocò il popolo davanti a Dio a Mispa e disse agli Israeliti: «Dice il Signore, Dio d’Israele: Io ho fatto salire Israele dall’Egitto e l’ho liberato dalla mano degli Egiziani e dalla mano di tutti i regni che vi affliggevano. Ma voi oggi avete ripudiato il vostro Dio, il quale solo vi salva da tutti i vostri mali e da tutte le tribolazioni. E gli avete detto: “Costituisci un re sopra di noi!”. Ora mettetevi davanti a Dio distinti per tribù e per casati». Samuele fece accostare ogni tribù d’Israele e fu sorteggiata la tribù di Beniamino. Fece poi accostare la tribù di Beniamino distinta per casati e fu sorteggiato il casato di Matrì e fu sorteggiato Saul figlio di Kis. Si misero a cercarlo, ma non lo si trovò. Allora consultarono di nuovo il Signore: «È venuto qui quell’uomo?». Disse il Signore: «Eccolo nascosto in mezzo ai bagagli». Corsero a prenderlo di là ed egli si collocò in mezzo al popolo: sopravanzava dalla spalla in su tutto il popolo. Samuele disse a tutto il popolo: «Vedete dunque chi il Signore ha eletto, perché non c’è nessuno in tutto il popolo come lui». Tutto il popolo proruppe in un grido: «Viva il re!». Samuele espose a tutto il popolo il diritto </w:t>
      </w:r>
      <w:r w:rsidRPr="00E50AD1">
        <w:rPr>
          <w:rFonts w:ascii="Arial" w:hAnsi="Arial" w:cs="Arial"/>
          <w:i/>
          <w:iCs/>
          <w:sz w:val="22"/>
          <w:szCs w:val="24"/>
        </w:rPr>
        <w:lastRenderedPageBreak/>
        <w:t xml:space="preserve">del regno e lo scrisse in un libro, che depositò davanti al Signore. Poi Samuele congedò tutto il popolo, perché ognuno tornasse a casa sua. Anche Saul tornò a casa, a Gàbaa, e lo seguirono uomini valorosi, ai quali Dio aveva toccato il cuore. Ma degli uomini perversi dissero: «Potrà forse salvarci costui?». Così lo disprezzarono e non vollero portargli alcun dono. Ma egli rimase in silenzio (1Sam 10.1-27). </w:t>
      </w:r>
    </w:p>
    <w:p w14:paraId="2B852CA1" w14:textId="77777777" w:rsidR="00E50AD1" w:rsidRPr="00E50AD1" w:rsidRDefault="00E50AD1" w:rsidP="00E50AD1">
      <w:pPr>
        <w:spacing w:after="120"/>
        <w:jc w:val="both"/>
        <w:rPr>
          <w:rFonts w:ascii="Arial" w:hAnsi="Arial" w:cs="Arial"/>
          <w:i/>
          <w:iCs/>
          <w:sz w:val="24"/>
          <w:szCs w:val="24"/>
        </w:rPr>
      </w:pPr>
      <w:r w:rsidRPr="00E50AD1">
        <w:rPr>
          <w:rFonts w:ascii="Arial" w:hAnsi="Arial" w:cs="Arial"/>
          <w:i/>
          <w:iCs/>
          <w:sz w:val="24"/>
          <w:szCs w:val="24"/>
        </w:rPr>
        <w:t>Saul: Prima disobbedienza</w:t>
      </w:r>
    </w:p>
    <w:p w14:paraId="2F0DDD87"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Saul era nel pieno degli anni quando cominciò a regnare, e regnò due anni su Israele. Egli si scelse tremila uomini da Israele: duemila stavano con Saul a Micmas e sul monte di Betel e mille stavano con Giònata a Gàbaa di Beniamino; rimandò invece il resto del popolo ciascuno alla sua tenda. Allora Giònata sconfisse la guarnigione dei Filistei che era a Gàbaa e i Filistei lo seppero. Ma Saul suonò il corno in tutta la regione gridando: «Ascoltino gli Ebrei!». Tutto Israele udì e corse la voce: «Saul ha battuto la guarnigione dei Filistei e ormai Israele s’è urtato con i Filistei». Il popolo si radunò dietro Saul a Gàlgala. I Filistei si radunarono per combattere Israele, con trentamila carri e seimila cavalieri, e una moltitudine numerosa come la sabbia che è sulla spiaggia del mare. Così si levarono e posero il campo a Micmas, a oriente di Bet Aven. Quando gli Israeliti videro di essere alle strette e che il popolo era incalzato, cominciarono a nascondersi nelle grotte, nelle cavità, fra le rocce, nelle fosse e nelle cisterne. Alcuni Ebrei passarono oltre il Giordano, nella terra di Gad e di Gàlaad.</w:t>
      </w:r>
    </w:p>
    <w:p w14:paraId="41F850FF" w14:textId="77777777" w:rsidR="00E50AD1" w:rsidRPr="00F94758" w:rsidRDefault="00E50AD1" w:rsidP="00E50AD1">
      <w:pPr>
        <w:spacing w:after="120"/>
        <w:ind w:left="567" w:right="567"/>
        <w:jc w:val="both"/>
        <w:rPr>
          <w:rFonts w:ascii="Arial" w:hAnsi="Arial" w:cs="Arial"/>
          <w:i/>
          <w:iCs/>
          <w:sz w:val="22"/>
          <w:szCs w:val="24"/>
        </w:rPr>
      </w:pPr>
      <w:r w:rsidRPr="00F94758">
        <w:rPr>
          <w:rFonts w:ascii="Arial" w:hAnsi="Arial" w:cs="Arial"/>
          <w:i/>
          <w:iCs/>
          <w:sz w:val="22"/>
          <w:szCs w:val="24"/>
        </w:rPr>
        <w:t>Saul restava a Gàlgala, e tutto il popolo che era con lui s’impaurì. Aspettò tuttavia sette giorni per l’appuntamento fissato da Samuele. Ma Samuele non arrivava a Gàlgala e il popolo cominciò a disperdersi lontano da lui. Allora Saul diede ordine: «Portatemi l’olocausto e i sacrifici di comunione». Quindi offrì l’olocausto. Ed ecco, appena ebbe finito di offrire l’olocausto, giunse Samuele, e Saul gli uscì incontro per salutarlo. Samuele disse: «Che hai fatto?». Saul rispose: «Vedendo che il popolo si disperdeva lontano da me e tu non venivi all’appuntamento, mentre i Filistei si riunivano a Micmas, ho detto: “Ora scenderanno i Filistei contro di me a Gàlgala, mentre io non ho ancora placato il Signore”. Perciò mi sono fatto ardito e ho offerto l’olocausto». Rispose Samuele a Saul: «Hai agito da stolto, non osservando il comando che il Signore, tuo Dio, ti aveva dato, perché in questa occasione il Signore avrebbe reso stabile il tuo regno su Israele per sempre. Ora invece il tuo regno non durerà. Il Signore si è già scelto un uomo secondo il suo cuore e gli comanderà di essere capo del suo popolo, perché tu non hai osservato quanto ti aveva comandato il Signore». Samuele poi si alzò e salì da Gàlgala a Gàbaa di Beniamino; Saul contò la gente che si trovava con lui: erano seicento uomini.</w:t>
      </w:r>
    </w:p>
    <w:p w14:paraId="6E480F04"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Saul e Giònata e la gente rimasta con loro stavano a Gàbaa di Beniamino e i Filistei erano accampati a Micmas. Dall’accampamento filisteo uscì una pattuglia d’assalto divisa in tre schiere: una si diresse sulla via di Ofra verso la regione di Sual, un’altra si diresse sulla via di Bet Oron, la terza schiera si diresse sulla strada della regione che guarda la valle di Seboìm verso il deserto. Allora non si trovava un fabbro in tutta la terra d’Israele, «perché – così dicevano i Filistei – gli Ebrei non fabbrichino spade o lance». Così gli Israeliti dovevano sempre scendere dai Filistei per affilare ognuno l’aratro o la zappa o la scure o il vomere dell’aratro. Il prezzo era di un pim per l’aratro e le zappe, e di un terzo di siclo per le scuri e per raddrizzare il pungolo. Nel giorno della battaglia, tra tutta la gente che stava con Saul e Giònata non si </w:t>
      </w:r>
      <w:r w:rsidRPr="00E50AD1">
        <w:rPr>
          <w:rFonts w:ascii="Arial" w:hAnsi="Arial" w:cs="Arial"/>
          <w:i/>
          <w:iCs/>
          <w:sz w:val="22"/>
          <w:szCs w:val="24"/>
        </w:rPr>
        <w:lastRenderedPageBreak/>
        <w:t xml:space="preserve">trovò in mano ad alcuno né spada né lancia. Se ne trovò solo per Saul e suo figlio Giònata. Intanto una guarnigione di Filistei era uscita verso il passo di Micmas (1Sam 13,1-23). </w:t>
      </w:r>
    </w:p>
    <w:p w14:paraId="5D74F820"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Dopo questa prima Parola, Saul ne riceve una seconda. Anche a questa seconda Parola lui disobbedisce. Qual è il frutto di questa disobbedienza? Il Signore lo rigetta come re del suo popolo. Non solo lo Spirito del Signore si ritira da lui. Saul è abbandonato a se stesso.</w:t>
      </w:r>
    </w:p>
    <w:p w14:paraId="6B5FBE36" w14:textId="77777777" w:rsidR="00E50AD1" w:rsidRPr="00E50AD1" w:rsidRDefault="00E50AD1" w:rsidP="00E50AD1">
      <w:pPr>
        <w:spacing w:after="120"/>
        <w:jc w:val="both"/>
        <w:rPr>
          <w:rFonts w:ascii="Arial" w:hAnsi="Arial" w:cs="Arial"/>
          <w:i/>
          <w:iCs/>
          <w:sz w:val="24"/>
          <w:szCs w:val="24"/>
        </w:rPr>
      </w:pPr>
      <w:r w:rsidRPr="00E50AD1">
        <w:rPr>
          <w:rFonts w:ascii="Arial" w:hAnsi="Arial" w:cs="Arial"/>
          <w:i/>
          <w:iCs/>
          <w:sz w:val="24"/>
          <w:szCs w:val="24"/>
        </w:rPr>
        <w:t>Saul: Seconda parola e seconda disobbedienza</w:t>
      </w:r>
    </w:p>
    <w:p w14:paraId="53110E9C"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Samuele disse a Saul: «Il Signore ha inviato me per ungerti re sopra Israele, suo popolo. Ora ascolta la voce del Signore. Così dice il Signore degli eserciti: </w:t>
      </w:r>
    </w:p>
    <w:p w14:paraId="506A4D37" w14:textId="77777777" w:rsidR="00E50AD1" w:rsidRPr="00F94758" w:rsidRDefault="00E50AD1" w:rsidP="00E50AD1">
      <w:pPr>
        <w:spacing w:after="120"/>
        <w:ind w:left="567" w:right="567"/>
        <w:jc w:val="both"/>
        <w:rPr>
          <w:rFonts w:ascii="Arial" w:hAnsi="Arial" w:cs="Arial"/>
          <w:i/>
          <w:iCs/>
          <w:sz w:val="22"/>
          <w:szCs w:val="24"/>
        </w:rPr>
      </w:pPr>
      <w:r w:rsidRPr="00F94758">
        <w:rPr>
          <w:rFonts w:ascii="Arial" w:hAnsi="Arial" w:cs="Arial"/>
          <w:i/>
          <w:iCs/>
          <w:sz w:val="22"/>
          <w:szCs w:val="24"/>
        </w:rPr>
        <w:t>“Ho considerato ciò che ha fatto Amalèk a Israele, come gli si oppose per la via, quando usciva dall’Egitto. Va’, dunque, e colpisci Amalèk, e vota allo sterminio quanto gli appartiene; non risparmiarlo, ma uccidi uomini e donne, bambini e lattanti, buoi e pecore, cammelli e asini”».</w:t>
      </w:r>
    </w:p>
    <w:p w14:paraId="192108F4" w14:textId="77777777" w:rsidR="00E50AD1" w:rsidRPr="00F94758" w:rsidRDefault="00E50AD1" w:rsidP="00E50AD1">
      <w:pPr>
        <w:spacing w:after="120"/>
        <w:ind w:left="567" w:right="567"/>
        <w:jc w:val="both"/>
        <w:rPr>
          <w:rFonts w:ascii="Arial" w:hAnsi="Arial" w:cs="Arial"/>
          <w:i/>
          <w:iCs/>
          <w:sz w:val="22"/>
          <w:szCs w:val="24"/>
        </w:rPr>
      </w:pPr>
      <w:r w:rsidRPr="00F94758">
        <w:rPr>
          <w:rFonts w:ascii="Arial" w:hAnsi="Arial" w:cs="Arial"/>
          <w:i/>
          <w:iCs/>
          <w:sz w:val="22"/>
          <w:szCs w:val="24"/>
        </w:rPr>
        <w:t>Saul convocò il popolo e passò in rassegna le truppe a Telaìm: erano duecentomila fanti e diecimila uomini di Giuda. Saul venne alla città di Amalèk e tese un’imboscata nella valle. Disse inoltre Saul ai Keniti: «Andate via, ritiratevi dagli Amaleciti prima che vi distrugga insieme con loro, poiché avete usato benevolenza con tutti gli Israeliti, quando uscivano dall’Egitto». I Keniti si ritirarono da Amalèk. Saul colpì Amalèk da Avìla in direzione di Sur, che è di fronte all’Egitto. Egli prese vivo Agag, re di Amalèk, e sterminò a fil di spada tutto il popolo. Ma Saul e il popolo risparmiarono Agag e il meglio del bestiame minuto e grosso, cioè gli animali grassi e gli agnelli, tutto il meglio, e non vollero sterminarli; invece votarono allo sterminio tutto il bestiame scadente e patito.</w:t>
      </w:r>
    </w:p>
    <w:p w14:paraId="2361478B" w14:textId="77777777" w:rsidR="00E50AD1" w:rsidRPr="00F94758" w:rsidRDefault="00E50AD1" w:rsidP="00E50AD1">
      <w:pPr>
        <w:spacing w:after="120"/>
        <w:ind w:left="567" w:right="567"/>
        <w:jc w:val="both"/>
        <w:rPr>
          <w:rFonts w:ascii="Arial" w:hAnsi="Arial" w:cs="Arial"/>
          <w:i/>
          <w:iCs/>
          <w:sz w:val="22"/>
          <w:szCs w:val="24"/>
        </w:rPr>
      </w:pPr>
      <w:r w:rsidRPr="00F94758">
        <w:rPr>
          <w:rFonts w:ascii="Arial" w:hAnsi="Arial" w:cs="Arial"/>
          <w:i/>
          <w:iCs/>
          <w:sz w:val="22"/>
          <w:szCs w:val="24"/>
        </w:rPr>
        <w:t xml:space="preserve">Allora fu rivolta a Samuele questa parola del Signore: «Mi pento di aver fatto regnare Saul, perché si è allontanato da me e non ha rispettato la mia parola». Samuele si adirò e alzò grida al Signore tutta la notte. Al mattino presto Samuele si alzò per andare incontro a Saul, ma fu annunciato a Samuele: «Saul è andato a Carmel, ed ecco si è fatto costruire un trofeo, poi è tornato passando altrove ed è sceso a Gàlgala». Samuele raggiunse Saul e Saul gli disse: «Benedetto tu sia dal Signore; ho eseguito gli ordini del Signore». Rispose Samuele: «Ma che è questo belar di pecore che mi giunge all’orecchio, e questi muggiti d’armento che odo?». Disse Saul: «Li hanno condotti qui dagli Amaleciti, come il meglio del bestiame grosso e minuto, che il popolo ha risparmiato per sacrificarli al Signore, tuo Dio. Il resto l’abbiamo votato allo sterminio». Rispose Samuele a Saul: «Lascia che ti annunci ciò che il Signore mi ha detto questa notte». E Saul gli disse: «Parla!». Samuele continuò: «Non sei tu capo delle tribù d’Israele, benché piccolo ai tuoi stessi occhi? Il Signore non ti ha forse unto re d’Israele? Il Signore ti aveva mandato per una spedizione e aveva detto: “Va’, vota allo sterminio quei peccatori di Amaleciti, combattili finché non li avrai distrutti”. Perché dunque non hai ascoltato la voce del Signore e ti sei attaccato al bottino e hai fatto il male agli occhi del Signore?». Saul insisté con Samuele: «Ma io ho obbedito alla parola del Signore, ho fatto la spedizione che il Signore mi ha ordinato, ho condotto Agag, re di Amalèk, e ho sterminato gli Amaleciti. Il popolo poi ha preso dal bottino bestiame minuto e grosso, </w:t>
      </w:r>
      <w:r w:rsidRPr="00F94758">
        <w:rPr>
          <w:rFonts w:ascii="Arial" w:hAnsi="Arial" w:cs="Arial"/>
          <w:i/>
          <w:iCs/>
          <w:sz w:val="22"/>
          <w:szCs w:val="24"/>
        </w:rPr>
        <w:lastRenderedPageBreak/>
        <w:t>primizie di ciò che è votato allo sterminio, per sacrificare al Signore, tuo Dio, a Gàlgala». Samuele esclamò:</w:t>
      </w:r>
    </w:p>
    <w:p w14:paraId="66025D3C" w14:textId="77777777" w:rsidR="00E50AD1" w:rsidRPr="00F94758" w:rsidRDefault="00E50AD1" w:rsidP="00E50AD1">
      <w:pPr>
        <w:spacing w:after="120"/>
        <w:ind w:left="567" w:right="567"/>
        <w:jc w:val="both"/>
        <w:rPr>
          <w:rFonts w:ascii="Arial" w:hAnsi="Arial" w:cs="Arial"/>
          <w:i/>
          <w:iCs/>
          <w:sz w:val="22"/>
          <w:szCs w:val="24"/>
        </w:rPr>
      </w:pPr>
      <w:r w:rsidRPr="00F94758">
        <w:rPr>
          <w:rFonts w:ascii="Arial" w:hAnsi="Arial" w:cs="Arial"/>
          <w:i/>
          <w:iCs/>
          <w:sz w:val="22"/>
          <w:szCs w:val="24"/>
        </w:rPr>
        <w:t>«Il Signore gradisce forse gli olocausti e i sacrifici quanto l’obbedienza alla voce del Signore? Ecco, obbedire è meglio del sacrificio, essere docili è meglio del grasso degli arieti. Sì, peccato di divinazione è la ribellione, e colpa e terafìm l’ostinazione. Poiché hai rigettato la parola del Signore, egli ti ha rigettato come re».</w:t>
      </w:r>
    </w:p>
    <w:p w14:paraId="03BFBA6A"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Saul disse allora a Samuele: «Ho peccato per avere trasgredito il comando del Signore e i tuoi ordini, mentre ho temuto il popolo e ho ascoltato la sua voce. Ma ora, perdona il mio peccato e ritorna con me, perché possa prostrarmi al Signore». Ma Samuele rispose a Saul: «Non posso ritornare con te, perché tu stesso hai rigettato la parola del Signore e il Signore ti ha rigettato, perché tu non sia più re sopra Israele». Samuele si voltò per andarsene, ma Saul gli afferrò un lembo del mantello, che si strappò. Samuele gli disse: «Oggi il Signore ha strappato da te il regno d’Israele e l’ha dato a un altro migliore di te. D’altra parte colui che è la gloria d’Israele non mentisce né può pentirsi, perché egli non è uomo per pentirsi». Saul disse: «Ho peccato, ma onorami ora davanti agli anziani del mio popolo e davanti a Israele; ritorna con me perché mi possa prostrare al Signore, tuo Dio». Samuele ritornò con Saul e questi si prostrò al Signore.</w:t>
      </w:r>
    </w:p>
    <w:p w14:paraId="6D5F3265"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Poi Samuele disse: «Conducetemi Agag, re di Amalèk». Agag avanzò in catene verso di lui e disse: «Certo è passata l’amarezza della morte!». Samuele l’apostrofò: «Come la tua spada ha privato di figli le donne, così tra le donne sarà privata di figli tua madre». E Samuele abbatté Agag davanti al Signore a Gàlgala. </w:t>
      </w:r>
    </w:p>
    <w:p w14:paraId="781D4E3D"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Samuele andò quindi a Rama e Saul salì a casa sua, a Gàbaa di Saul. Samuele non rivide più Saul fino al giorno della sua morte; ma Samuele piangeva per Saul, perché il Signore si era pentito di aver fatto regnare Saul su Israele (1Sam 15,1-35). </w:t>
      </w:r>
    </w:p>
    <w:p w14:paraId="174F7C9D"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I danni che Saul provocherà da questo momento in poi verso se stesso e verso il popolo del Signore, compresi i danni verso il re Davide, sono oltremodo ingenti. Al posto dello Spirito del Signore ,Saul è stato posseduto da un cattivo spirito del male, dallo spirito cattivo della gelosia. La pace è scomparsa dal suo cuore, dalla sua casa, dal suo regno. Il suo regno terminò con il suicidio sul monte Gèlboe.</w:t>
      </w:r>
    </w:p>
    <w:p w14:paraId="5F6C4FA7"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Al cuore di Davide bussò invece prima la tentazione contro il Sesto Comandamento. Dalla tentazione si lasciò vincere. I danni furono incalcolabili.  Il suo popolo dovette subire anche una guerra intestina. </w:t>
      </w:r>
    </w:p>
    <w:p w14:paraId="5938917C" w14:textId="77777777" w:rsidR="00E50AD1" w:rsidRPr="00E50AD1" w:rsidRDefault="00E50AD1" w:rsidP="00E50AD1">
      <w:pPr>
        <w:spacing w:after="120"/>
        <w:jc w:val="both"/>
        <w:rPr>
          <w:rFonts w:ascii="Arial" w:hAnsi="Arial" w:cs="Arial"/>
          <w:i/>
          <w:iCs/>
          <w:sz w:val="24"/>
          <w:szCs w:val="24"/>
        </w:rPr>
      </w:pPr>
      <w:r w:rsidRPr="00E50AD1">
        <w:rPr>
          <w:rFonts w:ascii="Arial" w:hAnsi="Arial" w:cs="Arial"/>
          <w:i/>
          <w:iCs/>
          <w:sz w:val="24"/>
          <w:szCs w:val="24"/>
        </w:rPr>
        <w:t xml:space="preserve">Davide: Prima tentazione e prima caduta. </w:t>
      </w:r>
    </w:p>
    <w:p w14:paraId="6A321763"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All’inizio dell’anno successivo, al tempo in cui i re sono soliti andare in guerra, Davide mandò Ioab con i suoi servitori e con tutto Israele a compiere devastazioni contro gli Ammoniti; posero l’assedio a Rabbà, mentre Davide rimaneva a Gerusalemme. Un tardo pomeriggio Davide, alzatosi dal letto, si mise a passeggiare sulla terrazza della reggia. Dalla terrazza vide una donna che faceva il bagno: la donna era molto bella d’aspetto. Davide mandò a informarsi sulla donna. Gli fu detto: «È Betsabea, figlia di Eliàm, moglie di Uria l’Ittita». Allora Davide mandò messaggeri a prenderla. Ella andò da lui ed egli giacque con lei, che si era appena purificata dalla sua impurità. Poi ella tornò a casa.</w:t>
      </w:r>
    </w:p>
    <w:p w14:paraId="1EB82CE6"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lastRenderedPageBreak/>
        <w:t>La donna concepì e mandò ad annunciare a Davide: «Sono incinta». Allora Davide mandò a dire a Ioab: «Mandami Uria l’Ittita». Ioab mandò Uria da Davide. Arrivato Uria, Davide gli chiese come stessero Ioab e la truppa e come andasse la guerra. Poi Davide disse a Uria: «Scendi a casa tua e làvati i piedi». Uria uscì dalla reggia e gli fu mandata dietro una porzione delle vivande del re. Ma Uria dormì alla porta della reggia con tutti i servi del suo signore e non scese a casa sua. La cosa fu riferita a Davide: «Uria non è sceso a casa sua». Allora Davide disse a Uria: «Non vieni forse da un viaggio? Perché dunque non sei sceso a casa tua?». Uria rispose a Davide: «L’arca, Israele e Giuda abitano sotto le tende, Ioab mio signore e i servi del mio signore sono accampati in aperta campagna e io dovrei entrare in casa mia per mangiare e bere e per giacere con mia moglie? Per la tua vita, per la vita della tua persona, non farò mai cosa simile!». Davide disse a Uria: «Rimani qui anche oggi e domani ti lascerò partire». Così Uria rimase a Gerusalemme quel giorno e il seguente. Davide lo invitò a mangiare e a bere con sé e lo fece ubriacare; la sera Uria uscì per andarsene a dormire sul suo giaciglio con i servi del suo signore e non scese a casa sua.</w:t>
      </w:r>
    </w:p>
    <w:p w14:paraId="1A9F37AB"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La mattina dopo Davide scrisse una lettera a Ioab e gliela mandò per mano di Uria. Nella lettera aveva scritto così: «Ponete Uria sul fronte della battaglia più dura; poi ritiratevi da lui perché resti colpito e muoia». Allora Ioab, che assediava la città, pose Uria nel luogo dove sapeva che c’erano uomini valorosi. Gli uomini della città fecero una sortita e attaccarono Ioab; caddero parecchi della truppa e dei servi di Davide e perì anche Uria l’Ittita.</w:t>
      </w:r>
    </w:p>
    <w:p w14:paraId="692752DE"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Ioab mandò ad annunciare a Davide tutte le cose che erano avvenute nella battaglia e diede al messaggero quest’ordine: «Quando avrai finito di raccontare al re quanto è successo nella battaglia, se il re andasse in collera e ti dicesse: “Perché vi siete avvicinati così alla città per dar battaglia? Non sapevate che avrebbero tirato dall’alto delle mura? Chi ha ucciso Abimèlec figlio di Ierub-Baal? Non fu forse una donna che gli gettò addosso il pezzo superiore di una màcina dalle mura, così che egli morì a Tebes? Perché vi siete avvicinati così alle mura?”, tu digli allora: “Anche il tuo servo Uria l’Ittita è morto”». Il messaggero dunque partì e, quando fu arrivato, annunciò a Davide quanto Ioab lo aveva incaricato di dire. E il messaggero disse a Davide: «Poiché i nemici avevano avuto vantaggio su di noi e avevano fatto una sortita contro di noi nella campagna, noi fummo loro addosso fino alla porta della città; allora gli arcieri tirarono sui tuoi servi dall’alto delle mura e parecchi dei servi del re perirono. Anche il tuo servo Uria l’Ittita è morto». Allora Davide disse al messaggero: «Riferirai a Ioab: “Non sia male ai tuoi occhi questo fatto, perché la spada divora ora in un modo ora in un altro; rinforza la tua battaglia contro la città e distruggila”. E tu stesso fagli coraggio».</w:t>
      </w:r>
    </w:p>
    <w:p w14:paraId="24A2EDE2"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La moglie di Uria, saputo che Uria, suo marito, era morto, fece il lamento per il suo signore. Passati i giorni del lutto, Davide la mandò a prendere e l’aggregò alla sua casa. Ella diventò sua moglie e gli partorì un figlio. Ma ciò che Davide aveva fatto era male agli occhi del Signore (2Sam 11,1-27). </w:t>
      </w:r>
    </w:p>
    <w:p w14:paraId="198CCBC6"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w:t>
      </w:r>
      <w:r w:rsidRPr="00E50AD1">
        <w:rPr>
          <w:rFonts w:ascii="Arial" w:hAnsi="Arial" w:cs="Arial"/>
          <w:i/>
          <w:iCs/>
          <w:sz w:val="22"/>
          <w:szCs w:val="24"/>
        </w:rPr>
        <w:lastRenderedPageBreak/>
        <w:t>viandante arrivò dall’uomo ricco e questi, evitando di prendere dal suo bestiame minuto e grosso quanto era da servire al viaggiatore che era venuto da lui, prese la pecorella di quell’uomo povero e la servì all’uomo che era venuto da lui».</w:t>
      </w:r>
    </w:p>
    <w:p w14:paraId="49722825"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w:t>
      </w:r>
    </w:p>
    <w:p w14:paraId="3B7AFCA4"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Allora Davide disse a Natan: «Ho peccato contro il Signore!». Natan rispose a Davide: «Il Signore ha rimosso il tuo peccato: tu non morirai. Tuttavia, poiché con quest’azione tu hai insultato il Signore, il figlio che ti è nato dovrà morire». Natan tornò a casa.</w:t>
      </w:r>
    </w:p>
    <w:p w14:paraId="783AFA50"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Il Signore dunque colpì il bambino che la moglie di Uria aveva partorito a Davide e il bambino si ammalò gravemente. Davide allora fece suppliche a Dio per il bambino, si mise a digiunare e, quando rientrava per passare la notte, dormiva per terra. Gli anziani della sua casa insistevano presso di lui perché si alzasse da terra, ma egli non volle e non prese cibo con loro. Ora, il settimo giorno il bambino morì e i servi di Davide temevano di annunciargli che il bambino era morto, perché dicevano: «Ecco, quando il bambino era ancora vivo, noi gli abbiamo parlato e non ha ascoltato le nostre parole; come faremo ora a dirgli che il bambino è morto? Farà di peggio!». Ma Davide si accorse che i suoi servi bisbigliavano fra loro, comprese che il bambino era morto e disse ai suoi servi: «È morto il bambino?». Quelli risposero: «È morto». Allora Davide si alzò da terra, si lavò, si unse e cambiò le vesti; poi andò nella casa del Signore e si prostrò. Rientrato in casa, chiese che gli portassero del cibo e mangiò. I suoi servi gli dissero: «Che cosa fai? Per il bambino ancora vivo hai digiunato e pianto e, ora che è morto, ti alzi e mangi!». Egli rispose: «Quando il bambino era ancora vivo, digiunavo e piangevo, perché dicevo: “Chissà? Il Signore avrà forse pietà di me e il bambino resterà vivo”. Ma ora egli è morto: perché digiunare? Potrei forse farlo ritornare? Andrò io da lui, ma lui non tornerà da me!».</w:t>
      </w:r>
    </w:p>
    <w:p w14:paraId="09A1CDFF"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Poi Davide consolò Betsabea sua moglie, andando da lei e giacendo con lei: così partorì un figlio, che egli chiamò Salomone. Il Signore lo amò e mandò il profeta Natan perché lo chiamasse Iedidià per ordine del Signore.</w:t>
      </w:r>
    </w:p>
    <w:p w14:paraId="1F6857BA"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Intanto Ioab assalì Rabbà degli Ammoniti, si impadronì della città regale e inviò messaggeri a Davide per dirgli: «Ho assalito Rabbà e mi sono già impadronito della città delle acque. Ora raduna il resto del popolo, accàmpati contro la città e prendila; altrimenti, se la prendessi io, porterebbe il mio </w:t>
      </w:r>
      <w:r w:rsidRPr="00E50AD1">
        <w:rPr>
          <w:rFonts w:ascii="Arial" w:hAnsi="Arial" w:cs="Arial"/>
          <w:i/>
          <w:iCs/>
          <w:sz w:val="22"/>
          <w:szCs w:val="24"/>
        </w:rPr>
        <w:lastRenderedPageBreak/>
        <w:t xml:space="preserve">nome». Davide radunò tutto il popolo, si mosse verso Rabbà, le diede battaglia e la occupò. Prese dalla testa di Milcom la corona, che pesava un talento d’oro e aveva una pietra preziosa; essa fu posta sulla testa di Davide. Egli ricavò dalla città un bottino molto grande. Ne fece uscire gli abitanti e li impiegò alle seghe, ai picconi di ferro e alle asce di ferro e li trasferì alle fornaci da mattoni; allo stesso modo trattò tutte le città degli Ammoniti. Poi Davide tornò a Gerusalemme con tutta la sua gente (2Sam 12,1-31). </w:t>
      </w:r>
    </w:p>
    <w:p w14:paraId="00FA34DE"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La seconda tentazione che bussò al cuore di Davide è stata di superbia. Si dimenticò che nella sua vita, fin dalla sua chiamata, tutto aveva operato il Signore. Lui volle contare la sua forza. La caduta in questa tentazione gli costo settanta mila morti. Danno di non poco conto. </w:t>
      </w:r>
    </w:p>
    <w:p w14:paraId="19CAE844" w14:textId="77777777" w:rsidR="00E50AD1" w:rsidRPr="00E50AD1" w:rsidRDefault="00E50AD1" w:rsidP="00E50AD1">
      <w:pPr>
        <w:spacing w:after="120"/>
        <w:jc w:val="both"/>
        <w:rPr>
          <w:rFonts w:ascii="Arial" w:hAnsi="Arial" w:cs="Arial"/>
          <w:i/>
          <w:iCs/>
          <w:sz w:val="24"/>
          <w:szCs w:val="24"/>
        </w:rPr>
      </w:pPr>
      <w:r w:rsidRPr="00E50AD1">
        <w:rPr>
          <w:rFonts w:ascii="Arial" w:hAnsi="Arial" w:cs="Arial"/>
          <w:i/>
          <w:iCs/>
          <w:sz w:val="24"/>
          <w:szCs w:val="24"/>
        </w:rPr>
        <w:t>Seconda tentazione e seconda caduta:</w:t>
      </w:r>
    </w:p>
    <w:p w14:paraId="183D345A"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L’ira del Signore si accese di nuovo contro Israele e incitò Davide contro il popolo in questo modo: «Su, fa’ il censimento d’Israele e di Giuda». Il re disse a Ioab, capo dell’esercito a lui affidato: «Percorri tutte le tribù d’Israele, da Dan fino a Bersabea, e fate il censimento del popolo, perché io conosca il numero della popolazione». Ioab rispose al re: «Il Signore, tuo Dio, aumenti il popolo cento volte più di quello che è, e gli occhi del re, mio signore, possano vederlo! Ma perché il re, mio signore, vuole questa cosa?». Ma l’ordine del re prevalse su Ioab e sui comandanti dell’esercito, e Ioab e i comandanti dell’esercito si allontanarono dal re per fare il censimento del popolo d’Israele.</w:t>
      </w:r>
    </w:p>
    <w:p w14:paraId="7F0E0FC9"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Passarono il Giordano e cominciarono da Aroèr e dalla città che è a metà del torrente di Gad su fino a Iazer. Poi andarono in Gàlaad e nella terra degli Ittiti a Kades, andarono a Dan-Iaan e piegarono verso Sidone. Andarono alla fortezza di Tiro e in tutte le città degli Evei e dei Cananei e finirono nel Negheb di Giuda a Bersabea. Percorsero così tutto il territorio e dopo nove mesi e venti giorni tornarono a Gerusalemme. Ioab consegnò al re il totale del censimento del popolo: c’erano in Israele ottocentomila uomini abili in grado di maneggiare la spada; in Giuda cinquecentomila.</w:t>
      </w:r>
    </w:p>
    <w:p w14:paraId="59808538"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Ma dopo che ebbe contato il popolo, il cuore di Davide gli fece sentire il rimorso ed egli disse al Signore: «Ho peccato molto per quanto ho fatto; ti prego, Signore, togli la colpa del tuo servo, poiché io ho commesso una grande stoltezza». Al mattino, quando Davide si alzò, fu rivolta questa parola del Signore al profeta Gad, veggente di Davide: «Va’ a riferire a Davide: Così dice il Signore: “Io ti propongo tre cose: scegline una e quella ti farò”». Gad venne dunque a Davide, gli riferì questo e disse: «Vuoi che vengano sette anni di carestia nella tua terra o tre mesi di fuga davanti al nemico che ti insegue o tre giorni di peste nella tua terra? Ora rifletti e vedi che cosa io debba riferire a chi mi ha mandato». Davide rispose a Gad: «Sono in grande angustia! Ebbene, cadiamo nelle mani del Signore, perché la sua misericordia è grande, ma che io non cada nelle mani degli uomini!». Così il Signore mandò la peste in Israele, da quella mattina fino al tempo fissato; da Dan a Bersabea morirono tra il popolo settantamila persone. E quando l’angelo ebbe stesa la mano su Gerusalemme per devastarla, il Signore si pentì di quel male e disse all’angelo devastatore del popolo: «Ora basta! Ritira la mano!».</w:t>
      </w:r>
    </w:p>
    <w:p w14:paraId="3283ACDB"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L’angelo del Signore si trovava presso l’aia di Araunà, il Gebuseo. Davide, vedendo l’angelo che colpiva il popolo, disse al Signore: «Io ho peccato, io </w:t>
      </w:r>
      <w:r w:rsidRPr="00E50AD1">
        <w:rPr>
          <w:rFonts w:ascii="Arial" w:hAnsi="Arial" w:cs="Arial"/>
          <w:i/>
          <w:iCs/>
          <w:sz w:val="22"/>
          <w:szCs w:val="24"/>
        </w:rPr>
        <w:lastRenderedPageBreak/>
        <w:t>ho agito male; ma queste pecore che hanno fatto? La tua mano venga contro di me e contro la casa di mio padre!».</w:t>
      </w:r>
    </w:p>
    <w:p w14:paraId="008B1C8A"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Quel giorno Gad venne da Davide e gli disse: «Sali, innalza un altare al Signore nell’aia di Araunà, il Gebuseo». Davide salì, secondo la parola di Gad, come il Signore aveva comandato. Araunà guardò e vide il re e i suoi servi dirigersi verso di lui. Araunà uscì e si prostrò davanti al re con la faccia a terra. Poi Araunà disse: «Perché il re, mio signore, viene dal suo servo?». Davide rispose: «Per acquistare da te l’aia e costruire un altare al Signore, perché si allontani il flagello dal popolo». Araunà disse a Davide: «Il re, mio signore, prenda e offra quanto vuole! Ecco i giovenchi per l’olocausto; le trebbie e gli arnesi dei buoi serviranno da legna. Tutte queste cose, o re, Araunà te le regala». Poi Araunà disse al re: «Il Signore, tuo Dio, ti sia propizio!». Ma il re rispose ad Araunà: «No, io acquisterò da te a pagamento e non offrirò olocausti gratuitamente al Signore, mio Dio». Davide acquistò l’aia e i buoi per cinquanta sicli d’argento. Quindi Davide costruì in quel luogo un altare al Signore e offrì olocausti e sacrifici di comunione. Il Signore si mostrò placato verso la terra e il flagello si allontanò da Israele (2Sam 24,1-25). </w:t>
      </w:r>
    </w:p>
    <w:p w14:paraId="73D2787A"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Ora è giusto che ci chiediamo: Se la disobbedienza alla Parola del Signore ha prodotto  così grandi danni spirituali, fisici, materiali, quali danni non produrrà oggi la nostra disobbedienza ad ogni Parola del nostro Dio e Signore? I danni non saranno ingenti, molti, saranno ingentissimi, moltissimi. Essi coinvolgeranno tutta l’umanità. Ecco perché noi stiamo gridando che la morale non è rigida e non è dura. Duri e rigidi sono invece i danni che la disobbedienza alla Parola del Signore genera sulla nostra terra e sull’intero universo.</w:t>
      </w:r>
    </w:p>
    <w:p w14:paraId="6C64CFD0"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Come la nostra disobbedienza genera frutti di morte per l’intera umanità, così anche la nostra obbedienza genera frutti di vita per la Chiesa e per ogni uomo. Genera frutti di vita anche per la nostra terra. I frutti però né dell’obbedienza e né della disobbedienza vengono conosciuti prima dell’obbedienza e della disobbedienza. Sappiamo che un frutto viene prodotto, ma non sappiamo quale. È il Signore che rivela l’entità del bene e anche l’entità del male. I tre compagni di Daniele gettati nella fornace perché obbedienti al Primo Comandamento della Legge del Signore, hanno prodotto un frutto di vita per le loro persone. Le fiamme non li hanno lambiti. Ha prodotto un frutto altissimo per la gloria del Signore. Ecco la confessione di Nabucodònosor:</w:t>
      </w:r>
    </w:p>
    <w:p w14:paraId="72854EBA"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Nabucodònosor prese a dire: «Benedetto il Dio di Sadrac, Mesac e Abdènego, il quale ha mandato il suo angelo e ha liberato i servi che hanno confidato in lui; hanno trasgredito il comando del re e hanno esposto i loro corpi per non servire e per non adorare alcun altro dio all’infuori del loro Dio. Perciò io decreto che chiunque, a qualsiasi popolo, nazione o lingua appartenga, proferirà offesa contro il Dio di Sadrac, Mesac e Abdènego, sia fatto a pezzi e la sua casa sia ridotta a letamaio, poiché non c’è nessun altro dio che possa liberare allo stesso modo». Da allora il re diede autorità a Sadrac, Mesac e Abdènego nella provincia di Babilonia.</w:t>
      </w:r>
    </w:p>
    <w:p w14:paraId="7F2A329F"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Il re Nabucodònosor a tutti i popoli, nazioni e lingue, che abitano in tutta la terra: «Abbondi la vostra pace! Mi è parso opportuno rendervi noti i prodigi e le meraviglie che il Dio altissimo ha fatto per me. Quanto sono grandi i suoi prodigi e quanto potenti le sue meraviglie! Il suo regno è un regno eterno e il suo dominio di generazione in generazione».</w:t>
      </w:r>
    </w:p>
    <w:p w14:paraId="10E5041D"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lastRenderedPageBreak/>
        <w:t xml:space="preserve">Veramente inimmaginabili sono i frutti che l’obbedienza produce. Ma anche oltremodo ingenti sono i danni che la disobbedienza genera nella storia. E pensare che orrendi peccati come l’aborto, il divorzio, il suicidio assistito, l’unione tra gli stessi sessi, noi li abbiamo legalizzati per decreto degli uomini. Oggi si sta lavorando alacremente perché in un futuro non lontano possano venire legalizzati questi ed altri peccati anche dalla Chiesa del Dio vivente. </w:t>
      </w:r>
    </w:p>
    <w:p w14:paraId="3CDB73DF"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Mai ci dobbiamo dimenticare e sempre invece ricordare che Satana parte da lontano. Oggi ha iniziato con l’ottenere una benedizione non solenne, semplice, non pubblica, ma privata, ma si tratta sempre di benedizione. Satana agisce come agiscono certi condannati nelle carceri di questo mondo. Iniziamo a scavare dei buchi attraverso i quali fuggire dalla prigione, togliendo dal muro agli inizi un grammo di parete. Un grammo oggi e due grammi domani, nel giro di un mese già si fede qualcosa. Cosa non avverrà in dieci anni? In quindici anni? Anche in venti anni? Noi non ce ne accorgiamo. Lui nell’arte di attraversare anche i muri più spessi è un abile maestro. </w:t>
      </w:r>
    </w:p>
    <w:p w14:paraId="49F919B6" w14:textId="77777777" w:rsidR="00E50AD1" w:rsidRPr="00E50AD1" w:rsidRDefault="00E50AD1" w:rsidP="00E50AD1">
      <w:pPr>
        <w:spacing w:after="120"/>
        <w:jc w:val="both"/>
        <w:rPr>
          <w:rFonts w:ascii="Arial" w:hAnsi="Arial" w:cs="Arial"/>
          <w:sz w:val="24"/>
          <w:szCs w:val="24"/>
        </w:rPr>
      </w:pPr>
    </w:p>
    <w:p w14:paraId="745C43F0" w14:textId="77777777" w:rsidR="00E50AD1" w:rsidRPr="00E50AD1" w:rsidRDefault="00E50AD1" w:rsidP="00E50AD1">
      <w:pPr>
        <w:keepNext/>
        <w:spacing w:after="240"/>
        <w:jc w:val="center"/>
        <w:outlineLvl w:val="1"/>
        <w:rPr>
          <w:rFonts w:ascii="Arial" w:hAnsi="Arial"/>
          <w:b/>
          <w:sz w:val="32"/>
          <w:szCs w:val="16"/>
        </w:rPr>
      </w:pPr>
      <w:bookmarkStart w:id="13" w:name="_Toc165103334"/>
      <w:r w:rsidRPr="00E50AD1">
        <w:rPr>
          <w:rFonts w:ascii="Arial" w:hAnsi="Arial"/>
          <w:b/>
          <w:sz w:val="32"/>
          <w:szCs w:val="16"/>
        </w:rPr>
        <w:t>DIO GIUDICA IL RE BALTASSAR</w:t>
      </w:r>
      <w:bookmarkEnd w:id="13"/>
    </w:p>
    <w:p w14:paraId="12A752D0"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Dio è il Santo e chiede il rispetto per le cose che sono strettissimamente collegate con la sua santità. La cosa più santa di tutta la terra era l’Arca dell’Alleanza. Santissimo era anche l’altare dei sacrifici. Santi erano tutti gli utensili di cui ci si serviva nel tempio del Signore. Santi erano anche i sacerdoti e i leviti che celebravano il culto del Signore. In Israele nessuno poteva toccare l’arca all’infuori dei Leviti. Ecco cosa è accaduto nel trasporto dell’arca:</w:t>
      </w:r>
    </w:p>
    <w:p w14:paraId="3820BC85"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Davide reclutò di nuovo tutti gli uomini scelti d’Israele, in numero di trentamila. Poi si alzò e partì con tutta la sua gente da Baalà di Giuda, per far salire di là l’arca di Dio, sulla quale si proclama il nome del Signore degli eserciti, che siede sui cherubini. Posero l’arca di Dio sopra un carro nuovo e la tolsero dalla casa di Abinadàb che era sul colle; Uzzà e Achio, figli di Abinadàb, conducevano il carro nuovo. Mentre conducevano il carro con l’arca di Dio dalla casa di Abinadàb, che stava sul colle, Achio precedeva l’arca. Davide e tutta la casa d’Israele danzavano davanti al Signore con tutte le forze, con canti e con cetre, arpe, tamburelli, sistri e cimbali. Giunti all’aia di Nacon, Uzzà stese la mano verso l’arca di Dio e la sostenne, perché i buoi vacillavano. L’ira del Signore si accese contro Uzzà; Dio lo percosse per la sua negligenza ed egli morì sul posto, presso l’arca di Dio. Davide si rattristò per il fatto che il Signore aveva aperto una breccia contro Uzzà; quel luogo fu chiamato Peres-Uzzà fino ad oggi. Davide in quel giorno ebbe timore del Signore e disse: «Come potrà venire da me l’arca del Signore?». Davide non volle trasferire l’arca del Signore presso di sé nella Città di Davide, ma la fece dirottare in casa di Obed-Edom di Gat. L’arca del Signore rimase tre mesi nella casa di Obed-Edom di Gat e il Signore benedisse Obed-Edom e tutta la sua casa.</w:t>
      </w:r>
    </w:p>
    <w:p w14:paraId="5AED14AE"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Ma poi fu detto al re Davide: «Il Signore ha benedetto la casa di Obed-Edom e quanto gli appartiene, a causa dell’arca di Dio». Allora Davide andò e fece salire l’arca di Dio dalla casa di Obed-Edom alla Città di Davide, con gioia. Quando quelli che portavano l’arca del Signore ebbero fatto sei passi, egli immolò un giovenco e un ariete grasso. Davide danzava con tutte le forze </w:t>
      </w:r>
      <w:r w:rsidRPr="00E50AD1">
        <w:rPr>
          <w:rFonts w:ascii="Arial" w:hAnsi="Arial" w:cs="Arial"/>
          <w:i/>
          <w:iCs/>
          <w:sz w:val="22"/>
          <w:szCs w:val="24"/>
        </w:rPr>
        <w:lastRenderedPageBreak/>
        <w:t>davanti al Signore. Davide era cinto di un efod di lino. Così Davide e tutta la casa d’Israele facevano salire l’arca del Signore con grida e al suono del corno.</w:t>
      </w:r>
    </w:p>
    <w:p w14:paraId="543F334C" w14:textId="77777777" w:rsidR="00E50AD1" w:rsidRPr="00E50AD1" w:rsidRDefault="00E50AD1" w:rsidP="00E50AD1">
      <w:pPr>
        <w:spacing w:after="120"/>
        <w:ind w:left="567" w:right="567"/>
        <w:jc w:val="both"/>
        <w:rPr>
          <w:rFonts w:ascii="Arial" w:hAnsi="Arial" w:cs="Arial"/>
          <w:sz w:val="24"/>
          <w:szCs w:val="24"/>
        </w:rPr>
      </w:pPr>
      <w:r w:rsidRPr="00E50AD1">
        <w:rPr>
          <w:rFonts w:ascii="Arial" w:hAnsi="Arial" w:cs="Arial"/>
          <w:i/>
          <w:iCs/>
          <w:sz w:val="22"/>
          <w:szCs w:val="24"/>
        </w:rPr>
        <w:t>Quando l’arca del Signore entrò nella Città di Davide, Mical, figlia di Saul, guardando dalla finestra vide il re Davide che saltava e danzava dinanzi al Signore e lo disprezzò in cuor suo. Introdussero dunque l’arca del Signore e la collocarono al suo posto, al centro della tenda che Davide aveva piantato per essa; Davide offrì olocausti e sacrifici di comunione davanti al Signore. Quando ebbe finito di offrire gli olocausti e i sacrifici di comunione, Davide benedisse il popolo nel nome del Signore degli eserciti e distribuì a tutto il popolo, a tutta la moltitudine d’Israele, uomini e donne, una focaccia di pane per ognuno, una porzione di carne arrostita e una schiacciata di uva passa. Poi tutto il popolo se ne andò, ciascuno a casa sua. Davide tornò per benedire la sua famiglia; gli uscì incontro Mical, figlia di Saul, e gli disse: «Bell’onore si è fatto oggi il re d’Israele scoprendosi davanti agli occhi delle serve dei suoi servi, come si scoprirebbe davvero un uomo da nulla!». Davide rispose a Mical: «L’ho fatto dinanzi al Signore, che mi ha scelto invece di tuo padre e di tutta la sua casa per stabilirmi capo sul popolo del Signore, su Israele; ho danzato davanti al Signore. Anzi mi abbasserò anche più di così e mi renderò vile ai tuoi occhi, ma presso quelle serve di cui tu parli, proprio presso di loro, io sarò onorato!». Mical, figlia di Saul, non ebbe figli fino al giorno della sua morte (2Sam 6,1-23).</w:t>
      </w:r>
      <w:r w:rsidRPr="00E50AD1">
        <w:rPr>
          <w:rFonts w:ascii="Arial" w:hAnsi="Arial" w:cs="Arial"/>
          <w:sz w:val="24"/>
          <w:szCs w:val="24"/>
        </w:rPr>
        <w:t xml:space="preserve"> </w:t>
      </w:r>
    </w:p>
    <w:p w14:paraId="179FCD84"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Il Signore Dio è geloso della sua santità. È geloso delle cose santissime e delle cose sante. Il re Baldassàr provoca Dio nella sua gelosia. In un banchetto che si celebrava alla sua corte, egli fece portare i vasi sacri appartenenti al tempio di Gerusalemme e sia il re che gli invitati mescevano il vino in essi e poi bevevano. La gelosia del Signore non sopportò un simile oltraggio e decide all’istante la fine del regno di Baltassàr. Per il vilipendio delle cose sacra del Signore, Baltassàr perde il regno e la vita in una sola notte. Questo è il frutto dell’oltraggio arrecato al Signore. Ecco cosa narra il Sacro Testo su questi evento:</w:t>
      </w:r>
    </w:p>
    <w:p w14:paraId="689C11CC"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Il re Baldassàr imbandì un grande banchetto a mille dei suoi dignitari e insieme con loro si diede a bere vino. Quando Baldassàr ebbe molto bevuto, comandò che fossero portati i vasi d’oro e d’argento che Nabucodònosor, suo padre, aveva asportato dal tempio di Gerusalemme, perché vi bevessero il re e i suoi dignitari, le sue mogli e le sue concubine. Furono quindi portati i vasi d’oro, che erano stati asportati dal tempio di Dio a Gerusalemme, e il re, i suoi dignitari, le sue mogli e le sue concubine li usarono per bere; mentre bevevano il vino, lodavano gli dèi d’oro, d’argento, di bronzo, di ferro, di legno e di pietra. In quel momento apparvero le dita di una mano d’uomo, che si misero a scrivere sull’intonaco della parete del palazzo reale, di fronte al candelabro, e il re vide il palmo di quella mano che scriveva. Allora il re cambiò colore: spaventosi pensieri lo assalirono, le giunture dei suoi fianchi si allentarono, i suoi ginocchi battevano l’uno contro l’altro.</w:t>
      </w:r>
    </w:p>
    <w:p w14:paraId="4663BEF0"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Allora il re si mise a gridare, ordinando che si convocassero gli indovini, i Caldei e gli astrologi. Appena vennero, il re disse ai saggi di Babilonia: «Chiunque leggerà quella scrittura e me ne darà la spiegazione, sarà vestito di porpora, porterà una collana d’oro al collo e sarà terzo nel governo del regno». Allora entrarono tutti i saggi del re, ma non poterono leggere quella scrittura né darne al re la spiegazione. Il re Baldassàr rimase molto turbato e cambiò colore; anche i suoi dignitari restarono sconcertati.</w:t>
      </w:r>
    </w:p>
    <w:p w14:paraId="7BA0D261"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lastRenderedPageBreak/>
        <w:t>La regina, alle parole del re e dei suoi dignitari, entrò nella sala del banchetto e, rivolta al re, gli disse: «O re, vivi in eterno! I tuoi pensieri non ti spaventino né si cambi il colore del tuo volto. C’è nel tuo regno un uomo nel quale è lo spirito degli dèi santi. Al tempo di tuo padre si trovò in lui luce, intelligenza e sapienza pari alla sapienza degli dèi. Il re Nabucodònosor, tuo padre, lo aveva fatto capo dei maghi, degli indovini, dei Caldei e degli astrologi. Fu riscontrato in questo Daniele, che il re aveva chiamato Baltassàr, uno spirito straordinario, intelligenza e capacità di interpretare sogni, spiegare enigmi, risolvere questioni difficili. Si convochi dunque Daniele ed egli darà la spiegazione».</w:t>
      </w:r>
    </w:p>
    <w:p w14:paraId="63B3C13B"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Fu allora introdotto Daniele alla presenza del re ed egli gli disse: «Sei tu Daniele, un deportato dei Giudei, che il re, mio padre, ha portato qui dalla Giudea? Ho inteso dire che tu possiedi lo spirito degli dèi santi e che si trova in te luce, intelligenza e sapienza straordinaria. Poco fa sono stati condotti alla mia presenza i saggi e gli indovini per leggere questa scrittura e darmene la spiegazione, ma non sono stati capaci di rivelarne il significato. Ora, mi è stato detto che tu sei esperto nel dare spiegazioni e risolvere questioni difficili. Se quindi potrai leggermi questa scrittura e darmene la spiegazione, tu sarai vestito di porpora, porterai al collo una collana d’oro e sarai terzo nel governo del regno».</w:t>
      </w:r>
    </w:p>
    <w:p w14:paraId="0208E727"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Daniele rispose al re: «Tieni pure i tuoi doni per te e da’ ad altri i tuoi regali: tuttavia io leggerò la scrittura al re e gliene darò la spiegazione.</w:t>
      </w:r>
    </w:p>
    <w:p w14:paraId="2A987A2B"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O re, il Dio altissimo aveva dato a Nabucodònosor, tuo padre, regno, grandezza, gloria e maestà. Per questa grandezza che aveva ricevuto, tutti i popoli, nazioni e lingue lo temevano e tremavano davanti a lui: egli uccideva chi voleva e faceva vivere chi voleva, innalzava chi voleva e abbassava chi voleva.</w:t>
      </w:r>
    </w:p>
    <w:p w14:paraId="3693838A"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Ma, quando il suo cuore si insuperbì e il suo spirito si ostinò nell’alterigia, fu deposto dal trono del suo regno e gli fu tolta la sua gloria. Fu cacciato dal consorzio umano e il suo cuore divenne simile a quello delle bestie, la sua dimora fu con gli asini selvatici e mangiò l’erba come i buoi, il suo corpo fu bagnato dalla rugiada del cielo, finché riconobbe che il Dio altissimo domina sul regno degli uomini, sul quale colloca chi gli piace.</w:t>
      </w:r>
    </w:p>
    <w:p w14:paraId="542A0D4A"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Tu, Baldassàr, suo figlio, non hai umiliato il tuo cuore, sebbene tu fossi a conoscenza di tutto questo. Anzi, ti sei innalzato contro il Signore del cielo e sono stati portati davanti a te i vasi del suo tempio e in essi avete bevuto tu, i tuoi dignitari, le tue mogli, le tue concubine: tu hai reso lode agli dèi d’argento, d’oro, di bronzo, di ferro, di legno, di pietra, i quali non vedono, non odono e non comprendono, e non hai glorificato Dio, nelle cui mani è la tua vita e a cui appartengono tutte le tue vie. Da lui fu allora mandato il palmo di quella mano che ha tracciato quello scritto.</w:t>
      </w:r>
    </w:p>
    <w:p w14:paraId="6C4CA6A6"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E questo è lo scritto tracciato: Mene, Tekel, Peres, e questa ne è l’interpretazione: Mene: Dio ha contato il tuo regno e gli ha posto fine; Tekel: tu sei stato pesato sulle bilance e sei stato trovato insufficiente; Peres: il tuo regno è stato diviso e dato ai Medi e ai Persiani».</w:t>
      </w:r>
    </w:p>
    <w:p w14:paraId="53A2152E"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Allora, per ordine di Baldassàr, Daniele fu vestito di porpora, ebbe una collana d’oro al collo e con bando pubblico fu dichiarato terzo nel governo del regno.</w:t>
      </w:r>
    </w:p>
    <w:p w14:paraId="0C136EB0"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In quella stessa notte Baldassàr, re dei Caldei, fu ucciso (Dn 5,1-30). </w:t>
      </w:r>
    </w:p>
    <w:p w14:paraId="608A1BC5"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lastRenderedPageBreak/>
        <w:t>Non solo perse il regno, Baltassàr perse la sua vita. Il Signore è il Santo e vuole essere rispettato nella sua santità, santità della sua persona, santità delle sue cose. Cosa di Dio è la sua creazione, cosa di Dio è la terra, cosa di Dio è l’uomo, cosa di Dio è la sua Parola, cosa di Dio sono per noi i Sacramenti, cosa di Dio sono le nostre Chiesa. Tutto è cosa di Dio. Cosa santissima di Dio è l’Eucaristia. Tutto ciò che è di Dio è cosa santa. Ecco cosa rivela lo Spirito Santo sull’Eucaristia per bocca dell’Apostolo Paolo. Sono Parole che dovrebbero farci riflettere, meditare, pensare. Il rispetto verso di essa è sempre poco:</w:t>
      </w:r>
    </w:p>
    <w:p w14:paraId="2D58397F"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2CA28A50"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14:paraId="72A0FC58"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Perciò, fratelli miei, quando vi radunate per la cena, aspettatevi gli uni gli altri. E se qualcuno ha fame, mangi a casa, perché non vi raduniate a vostra condanna. Quanto alle altre cose, le sistemerò alla mia venuta (1Cor 11,17-34). </w:t>
      </w:r>
    </w:p>
    <w:p w14:paraId="24FDC1A5"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Lo Spirito Santo è chiaro, luminoso, splendente nella sua rivelazione: chi mangia indegnamente l’Eucaristia, mangia e beve la propria condanna. Molte malattie e molte morti sono il frutto di esserci accostati ad essa indegnamente. Anche la benedizione è cosa santa, perché impartita nel nome del Padre e del Figlio e dello Spirito Santo. Anche di essa è geloso il Signore. Chi la impartisce, deve impartirla con fede, secondo le regole della fede. Chi la riceve, deve riceverla con fede, secondo le regole della fede. Altrimenti si compie per noi la Parola che il Signore profetizzò per bocca di Malachia:</w:t>
      </w:r>
    </w:p>
    <w:p w14:paraId="35FA8C37"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Il figlio onora suo padre e il servo rispetta il suo padrone. Se io sono padre, dov’è l’onore che mi spetta? Se sono il padrone, dov’è il timore di me? Dice il Signore degli eserciti a voi, sacerdoti che disprezzate il mio nome. Voi </w:t>
      </w:r>
      <w:r w:rsidRPr="00E50AD1">
        <w:rPr>
          <w:rFonts w:ascii="Arial" w:hAnsi="Arial" w:cs="Arial"/>
          <w:i/>
          <w:iCs/>
          <w:sz w:val="22"/>
          <w:szCs w:val="24"/>
        </w:rPr>
        <w:lastRenderedPageBreak/>
        <w:t>domandate: «Come lo abbiamo disprezzato il tuo nome?». Offrite sul mio altare un cibo impuro e dite: «In che modo te lo abbiamo reso impuro?». Quando voi dite: «La tavola del Signore è spregevole» e offrite un animale cieco in sacrificio, non è forse un male? Quando voi offrite un animale zoppo o malato, non è forse un male? Offritelo pure al vostro governatore: pensate che sarà soddisfatto di voi o che vi accoglierà con benevolenza? Dice il Signore degli eserciti.</w:t>
      </w:r>
    </w:p>
    <w:p w14:paraId="67E1F970"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Ora supplicate pure Dio perché abbia pietà di voi! Se fate tali cose, dovrebbe accogliervi con benevolenza? Dice il Signore degli eserciti.</w:t>
      </w:r>
    </w:p>
    <w:p w14:paraId="632B2742"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w:t>
      </w:r>
    </w:p>
    <w:p w14:paraId="098E0C8F"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w:t>
      </w:r>
    </w:p>
    <w:p w14:paraId="29848DE9"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 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(Mal 1,6-2,4). </w:t>
      </w:r>
    </w:p>
    <w:p w14:paraId="5D44F3D1"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Anche la Parola del Signore è santa. Non solo è santa, essa è santissima. Lo attesta il fatto che le Due Tavole della Legge erano custodite nell’Arca dell’Alleanza. Se l’Arca era cosa santissima, molto più santa dell’Arca erano le Due Tavole della Legge. Se la Parola di Dio è Santissima, essa va rispettata nella sua santità eccelsa. Ad essa non si aggiunge e non si toglie. Essa va conservata purissima. Poiché il cuore è l’arca vivente nella quale la Parola va custodita, anche il nostro cuore dovrà essere santo come il cuore della Vergine Maria e come il cuore di Cristo Gesù. Custodire la Parola è fonte di vera vita:</w:t>
      </w:r>
    </w:p>
    <w:p w14:paraId="394A8067"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Quello sul terreno buono sono coloro che, dopo aver ascoltato la Parola con cuore integro e buono, la custodiscono e producono frutto con perseveranza (Lc 8,15).</w:t>
      </w:r>
    </w:p>
    <w:p w14:paraId="7A2CC356"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(Ap 22,18-29).</w:t>
      </w:r>
    </w:p>
    <w:p w14:paraId="224EA4DE"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lastRenderedPageBreak/>
        <w:t>La santità della Parola chiede che santissima sia custodita nella sua traduzione, santissima nella sua interpretazione, santissima nella sua comprensione, santissima nel suo annuncio, santissima nella sua obbedienza, santissima nelle sue applicazioni pastorali. Ecco un esempio della falsificazione della Parola nella sua traduzione. È questo solo un esempio. Ne potremmo portare molti altri:</w:t>
      </w:r>
    </w:p>
    <w:p w14:paraId="3E179E68" w14:textId="77777777" w:rsidR="00E50AD1" w:rsidRPr="00E50AD1" w:rsidRDefault="00E50AD1" w:rsidP="00E50AD1">
      <w:pPr>
        <w:spacing w:after="120"/>
        <w:jc w:val="both"/>
        <w:rPr>
          <w:rFonts w:ascii="Arial" w:eastAsia="Calibri" w:hAnsi="Arial" w:cs="Arial"/>
          <w:sz w:val="24"/>
          <w:szCs w:val="24"/>
        </w:rPr>
      </w:pPr>
      <w:r w:rsidRPr="00E50AD1">
        <w:rPr>
          <w:rFonts w:ascii="Arial" w:hAnsi="Arial" w:cs="Arial"/>
          <w:i/>
          <w:iCs/>
          <w:kern w:val="32"/>
          <w:sz w:val="24"/>
          <w:szCs w:val="24"/>
        </w:rPr>
        <w:t xml:space="preserve">Tutto ciò che non viene dalla coscienza è peccato. </w:t>
      </w:r>
      <w:r w:rsidRPr="00E50AD1">
        <w:rPr>
          <w:rFonts w:ascii="Arial" w:hAnsi="Arial" w:cs="Arial"/>
          <w:sz w:val="24"/>
          <w:szCs w:val="24"/>
        </w:rPr>
        <w:t>Per conoscere secondo verità quanto l’Apostolo Paolo vuole rivelare al cuore di ogni discepolo di Gesù con questa sua parola – Tutto ciò che non viene dalla coscienza è peccato – va subito detto che sia nel testo della Vulgata e sia nel testo Greco, non si parla di coscienza, bensì di fede. Ecco cosa insegna l’Apostolo Paolo: Tutto ciò che non viene dalla fede è peccato. Leggiamo il testo originale sia della Vulgata che del Greco: “</w:t>
      </w:r>
      <w:r w:rsidRPr="00E50AD1">
        <w:rPr>
          <w:rFonts w:ascii="Arial" w:hAnsi="Arial" w:cs="Arial"/>
          <w:sz w:val="24"/>
          <w:szCs w:val="24"/>
          <w:lang w:val="la-Latn"/>
        </w:rPr>
        <w:t xml:space="preserve">Qui autem discernit si manducaverit damnatus est, quia non ex fide ; omne autem </w:t>
      </w:r>
      <w:r w:rsidRPr="00E50AD1">
        <w:rPr>
          <w:rFonts w:ascii="Arial" w:hAnsi="Arial" w:cs="Arial"/>
          <w:b/>
          <w:sz w:val="24"/>
          <w:szCs w:val="24"/>
          <w:lang w:val="la-Latn"/>
        </w:rPr>
        <w:t>quod non ex fide peccatum</w:t>
      </w:r>
      <w:r w:rsidRPr="00E50AD1">
        <w:rPr>
          <w:rFonts w:ascii="Arial" w:hAnsi="Arial" w:cs="Arial"/>
          <w:sz w:val="24"/>
          <w:szCs w:val="24"/>
          <w:lang w:val="la-Latn"/>
        </w:rPr>
        <w:t xml:space="preserve"> est</w:t>
      </w:r>
      <w:r w:rsidRPr="00E50AD1">
        <w:rPr>
          <w:rFonts w:ascii="Arial" w:hAnsi="Arial" w:cs="Arial"/>
          <w:sz w:val="24"/>
          <w:szCs w:val="24"/>
        </w:rPr>
        <w:t xml:space="preserve"> (Rm 14.23). </w:t>
      </w:r>
      <w:r w:rsidRPr="00E50AD1">
        <w:rPr>
          <w:color w:val="111111"/>
          <w:sz w:val="24"/>
          <w:szCs w:val="24"/>
          <w:shd w:val="clear" w:color="auto" w:fill="FFFFFF"/>
        </w:rPr>
        <w:t>ὁ</w:t>
      </w:r>
      <w:r w:rsidRPr="00E50AD1">
        <w:rPr>
          <w:rFonts w:ascii="PT Serif" w:hAnsi="PT Serif"/>
          <w:color w:val="111111"/>
          <w:sz w:val="24"/>
          <w:szCs w:val="24"/>
          <w:shd w:val="clear" w:color="auto" w:fill="FFFFFF"/>
        </w:rPr>
        <w:t xml:space="preserve"> </w:t>
      </w:r>
      <w:r w:rsidRPr="00E50AD1">
        <w:rPr>
          <w:rFonts w:ascii="Cambria" w:hAnsi="Cambria" w:cs="Cambria"/>
          <w:color w:val="111111"/>
          <w:sz w:val="24"/>
          <w:szCs w:val="24"/>
          <w:shd w:val="clear" w:color="auto" w:fill="FFFFFF"/>
        </w:rPr>
        <w:t>δὲ</w:t>
      </w:r>
      <w:r w:rsidRPr="00E50AD1">
        <w:rPr>
          <w:rFonts w:ascii="PT Serif" w:hAnsi="PT Serif"/>
          <w:color w:val="111111"/>
          <w:sz w:val="24"/>
          <w:szCs w:val="24"/>
          <w:shd w:val="clear" w:color="auto" w:fill="FFFFFF"/>
        </w:rPr>
        <w:t xml:space="preserve"> </w:t>
      </w:r>
      <w:r w:rsidRPr="00E50AD1">
        <w:rPr>
          <w:rFonts w:ascii="Cambria" w:hAnsi="Cambria" w:cs="Cambria"/>
          <w:color w:val="111111"/>
          <w:sz w:val="24"/>
          <w:szCs w:val="24"/>
          <w:shd w:val="clear" w:color="auto" w:fill="FFFFFF"/>
        </w:rPr>
        <w:t>διακρινό</w:t>
      </w:r>
      <w:r w:rsidRPr="00E50AD1">
        <w:rPr>
          <w:rFonts w:ascii="PT Serif" w:hAnsi="PT Serif" w:cs="PT Serif"/>
          <w:color w:val="111111"/>
          <w:sz w:val="24"/>
          <w:szCs w:val="24"/>
          <w:shd w:val="clear" w:color="auto" w:fill="FFFFFF"/>
        </w:rPr>
        <w:t>μ</w:t>
      </w:r>
      <w:r w:rsidRPr="00E50AD1">
        <w:rPr>
          <w:rFonts w:ascii="Cambria" w:hAnsi="Cambria" w:cs="Cambria"/>
          <w:color w:val="111111"/>
          <w:sz w:val="24"/>
          <w:szCs w:val="24"/>
          <w:shd w:val="clear" w:color="auto" w:fill="FFFFFF"/>
        </w:rPr>
        <w:t>ενος</w:t>
      </w:r>
      <w:r w:rsidRPr="00E50AD1">
        <w:rPr>
          <w:rFonts w:ascii="PT Serif" w:hAnsi="PT Serif"/>
          <w:color w:val="111111"/>
          <w:sz w:val="24"/>
          <w:szCs w:val="24"/>
          <w:shd w:val="clear" w:color="auto" w:fill="FFFFFF"/>
        </w:rPr>
        <w:t xml:space="preserve"> </w:t>
      </w:r>
      <w:r w:rsidRPr="00E50AD1">
        <w:rPr>
          <w:color w:val="111111"/>
          <w:sz w:val="24"/>
          <w:szCs w:val="24"/>
          <w:shd w:val="clear" w:color="auto" w:fill="FFFFFF"/>
        </w:rPr>
        <w:t>ἐὰν</w:t>
      </w:r>
      <w:r w:rsidRPr="00E50AD1">
        <w:rPr>
          <w:rFonts w:ascii="PT Serif" w:hAnsi="PT Serif"/>
          <w:color w:val="111111"/>
          <w:sz w:val="24"/>
          <w:szCs w:val="24"/>
          <w:shd w:val="clear" w:color="auto" w:fill="FFFFFF"/>
        </w:rPr>
        <w:t xml:space="preserve"> </w:t>
      </w:r>
      <w:r w:rsidRPr="00E50AD1">
        <w:rPr>
          <w:rFonts w:ascii="Cambria" w:hAnsi="Cambria" w:cs="Cambria"/>
          <w:color w:val="111111"/>
          <w:sz w:val="24"/>
          <w:szCs w:val="24"/>
          <w:shd w:val="clear" w:color="auto" w:fill="FFFFFF"/>
        </w:rPr>
        <w:t>φάγῃ</w:t>
      </w:r>
      <w:r w:rsidRPr="00E50AD1">
        <w:rPr>
          <w:rFonts w:ascii="PT Serif" w:hAnsi="PT Serif"/>
          <w:color w:val="111111"/>
          <w:sz w:val="24"/>
          <w:szCs w:val="24"/>
          <w:shd w:val="clear" w:color="auto" w:fill="FFFFFF"/>
        </w:rPr>
        <w:t xml:space="preserve"> </w:t>
      </w:r>
      <w:r w:rsidRPr="00E50AD1">
        <w:rPr>
          <w:rFonts w:ascii="Cambria" w:hAnsi="Cambria" w:cs="Cambria"/>
          <w:color w:val="111111"/>
          <w:sz w:val="24"/>
          <w:szCs w:val="24"/>
          <w:shd w:val="clear" w:color="auto" w:fill="FFFFFF"/>
        </w:rPr>
        <w:t>κατακέκριται</w:t>
      </w:r>
      <w:r w:rsidRPr="00E50AD1">
        <w:rPr>
          <w:rFonts w:ascii="PT Serif" w:hAnsi="PT Serif"/>
          <w:color w:val="111111"/>
          <w:sz w:val="24"/>
          <w:szCs w:val="24"/>
          <w:shd w:val="clear" w:color="auto" w:fill="FFFFFF"/>
        </w:rPr>
        <w:t xml:space="preserve">, </w:t>
      </w:r>
      <w:r w:rsidRPr="00E50AD1">
        <w:rPr>
          <w:b/>
          <w:bCs/>
          <w:color w:val="111111"/>
          <w:sz w:val="24"/>
          <w:szCs w:val="24"/>
          <w:shd w:val="clear" w:color="auto" w:fill="FFFFFF"/>
        </w:rPr>
        <w:t>ὅτι</w:t>
      </w:r>
      <w:r w:rsidRPr="00E50AD1">
        <w:rPr>
          <w:rFonts w:ascii="PT Serif" w:hAnsi="PT Serif"/>
          <w:b/>
          <w:bCs/>
          <w:color w:val="111111"/>
          <w:sz w:val="24"/>
          <w:szCs w:val="24"/>
          <w:shd w:val="clear" w:color="auto" w:fill="FFFFFF"/>
        </w:rPr>
        <w:t xml:space="preserve"> </w:t>
      </w:r>
      <w:r w:rsidRPr="00E50AD1">
        <w:rPr>
          <w:rFonts w:ascii="Cambria" w:hAnsi="Cambria" w:cs="Cambria"/>
          <w:b/>
          <w:bCs/>
          <w:color w:val="111111"/>
          <w:sz w:val="24"/>
          <w:szCs w:val="24"/>
          <w:shd w:val="clear" w:color="auto" w:fill="FFFFFF"/>
        </w:rPr>
        <w:t>οὐκ</w:t>
      </w:r>
      <w:r w:rsidRPr="00E50AD1">
        <w:rPr>
          <w:rFonts w:ascii="PT Serif" w:hAnsi="PT Serif"/>
          <w:b/>
          <w:bCs/>
          <w:color w:val="111111"/>
          <w:sz w:val="24"/>
          <w:szCs w:val="24"/>
          <w:shd w:val="clear" w:color="auto" w:fill="FFFFFF"/>
        </w:rPr>
        <w:t xml:space="preserve"> </w:t>
      </w:r>
      <w:r w:rsidRPr="00E50AD1">
        <w:rPr>
          <w:b/>
          <w:bCs/>
          <w:color w:val="111111"/>
          <w:sz w:val="24"/>
          <w:szCs w:val="24"/>
          <w:shd w:val="clear" w:color="auto" w:fill="FFFFFF"/>
        </w:rPr>
        <w:t>ἐκ</w:t>
      </w:r>
      <w:r w:rsidRPr="00E50AD1">
        <w:rPr>
          <w:rFonts w:ascii="PT Serif" w:hAnsi="PT Serif"/>
          <w:b/>
          <w:bCs/>
          <w:color w:val="111111"/>
          <w:sz w:val="24"/>
          <w:szCs w:val="24"/>
          <w:shd w:val="clear" w:color="auto" w:fill="FFFFFF"/>
        </w:rPr>
        <w:t xml:space="preserve"> </w:t>
      </w:r>
      <w:r w:rsidRPr="00E50AD1">
        <w:rPr>
          <w:rFonts w:ascii="PT Serif" w:hAnsi="PT Serif" w:cs="PT Serif"/>
          <w:b/>
          <w:bCs/>
          <w:color w:val="111111"/>
          <w:sz w:val="24"/>
          <w:szCs w:val="24"/>
          <w:shd w:val="clear" w:color="auto" w:fill="FFFFFF"/>
        </w:rPr>
        <w:t>π</w:t>
      </w:r>
      <w:r w:rsidRPr="00E50AD1">
        <w:rPr>
          <w:rFonts w:ascii="Cambria" w:hAnsi="Cambria" w:cs="Cambria"/>
          <w:b/>
          <w:bCs/>
          <w:color w:val="111111"/>
          <w:sz w:val="24"/>
          <w:szCs w:val="24"/>
          <w:shd w:val="clear" w:color="auto" w:fill="FFFFFF"/>
        </w:rPr>
        <w:t>ίστεως</w:t>
      </w:r>
      <w:r w:rsidRPr="00E50AD1">
        <w:rPr>
          <w:rFonts w:ascii="Cambria" w:hAnsi="Cambria" w:cs="Cambria"/>
          <w:color w:val="111111"/>
          <w:sz w:val="24"/>
          <w:szCs w:val="24"/>
          <w:shd w:val="clear" w:color="auto" w:fill="FFFFFF"/>
        </w:rPr>
        <w:t>·</w:t>
      </w:r>
      <w:r w:rsidRPr="00E50AD1">
        <w:rPr>
          <w:rFonts w:ascii="PT Serif" w:hAnsi="PT Serif"/>
          <w:color w:val="111111"/>
          <w:sz w:val="24"/>
          <w:szCs w:val="24"/>
          <w:shd w:val="clear" w:color="auto" w:fill="FFFFFF"/>
        </w:rPr>
        <w:t xml:space="preserve"> </w:t>
      </w:r>
      <w:r w:rsidRPr="00E50AD1">
        <w:rPr>
          <w:rFonts w:ascii="PT Serif" w:hAnsi="PT Serif" w:cs="PT Serif"/>
          <w:b/>
          <w:bCs/>
          <w:color w:val="111111"/>
          <w:sz w:val="24"/>
          <w:szCs w:val="24"/>
          <w:shd w:val="clear" w:color="auto" w:fill="FFFFFF"/>
        </w:rPr>
        <w:t>π</w:t>
      </w:r>
      <w:r w:rsidRPr="00E50AD1">
        <w:rPr>
          <w:b/>
          <w:bCs/>
          <w:color w:val="111111"/>
          <w:sz w:val="24"/>
          <w:szCs w:val="24"/>
          <w:shd w:val="clear" w:color="auto" w:fill="FFFFFF"/>
        </w:rPr>
        <w:t>ᾶν</w:t>
      </w:r>
      <w:r w:rsidRPr="00E50AD1">
        <w:rPr>
          <w:rFonts w:ascii="PT Serif" w:hAnsi="PT Serif"/>
          <w:b/>
          <w:bCs/>
          <w:color w:val="111111"/>
          <w:sz w:val="24"/>
          <w:szCs w:val="24"/>
          <w:shd w:val="clear" w:color="auto" w:fill="FFFFFF"/>
        </w:rPr>
        <w:t xml:space="preserve"> </w:t>
      </w:r>
      <w:r w:rsidRPr="00E50AD1">
        <w:rPr>
          <w:rFonts w:ascii="Cambria" w:hAnsi="Cambria" w:cs="Cambria"/>
          <w:b/>
          <w:bCs/>
          <w:color w:val="111111"/>
          <w:sz w:val="24"/>
          <w:szCs w:val="24"/>
          <w:shd w:val="clear" w:color="auto" w:fill="FFFFFF"/>
        </w:rPr>
        <w:t>δὲ</w:t>
      </w:r>
      <w:r w:rsidRPr="00E50AD1">
        <w:rPr>
          <w:rFonts w:ascii="PT Serif" w:hAnsi="PT Serif"/>
          <w:b/>
          <w:bCs/>
          <w:color w:val="111111"/>
          <w:sz w:val="24"/>
          <w:szCs w:val="24"/>
          <w:shd w:val="clear" w:color="auto" w:fill="FFFFFF"/>
        </w:rPr>
        <w:t xml:space="preserve"> </w:t>
      </w:r>
      <w:r w:rsidRPr="00E50AD1">
        <w:rPr>
          <w:b/>
          <w:bCs/>
          <w:color w:val="111111"/>
          <w:sz w:val="24"/>
          <w:szCs w:val="24"/>
          <w:shd w:val="clear" w:color="auto" w:fill="FFFFFF"/>
        </w:rPr>
        <w:t>ὃ</w:t>
      </w:r>
      <w:r w:rsidRPr="00E50AD1">
        <w:rPr>
          <w:rFonts w:ascii="PT Serif" w:hAnsi="PT Serif"/>
          <w:b/>
          <w:bCs/>
          <w:color w:val="111111"/>
          <w:sz w:val="24"/>
          <w:szCs w:val="24"/>
          <w:shd w:val="clear" w:color="auto" w:fill="FFFFFF"/>
        </w:rPr>
        <w:t xml:space="preserve"> </w:t>
      </w:r>
      <w:r w:rsidRPr="00E50AD1">
        <w:rPr>
          <w:rFonts w:ascii="Cambria" w:hAnsi="Cambria" w:cs="Cambria"/>
          <w:b/>
          <w:bCs/>
          <w:color w:val="111111"/>
          <w:sz w:val="24"/>
          <w:szCs w:val="24"/>
          <w:shd w:val="clear" w:color="auto" w:fill="FFFFFF"/>
        </w:rPr>
        <w:t>οὐκ</w:t>
      </w:r>
      <w:r w:rsidRPr="00E50AD1">
        <w:rPr>
          <w:rFonts w:ascii="PT Serif" w:hAnsi="PT Serif"/>
          <w:b/>
          <w:bCs/>
          <w:color w:val="111111"/>
          <w:sz w:val="24"/>
          <w:szCs w:val="24"/>
          <w:shd w:val="clear" w:color="auto" w:fill="FFFFFF"/>
        </w:rPr>
        <w:t xml:space="preserve"> </w:t>
      </w:r>
      <w:r w:rsidRPr="00E50AD1">
        <w:rPr>
          <w:b/>
          <w:bCs/>
          <w:color w:val="111111"/>
          <w:sz w:val="24"/>
          <w:szCs w:val="24"/>
          <w:shd w:val="clear" w:color="auto" w:fill="FFFFFF"/>
        </w:rPr>
        <w:t>ἐκ</w:t>
      </w:r>
      <w:r w:rsidRPr="00E50AD1">
        <w:rPr>
          <w:rFonts w:ascii="PT Serif" w:hAnsi="PT Serif"/>
          <w:b/>
          <w:bCs/>
          <w:color w:val="111111"/>
          <w:sz w:val="24"/>
          <w:szCs w:val="24"/>
          <w:shd w:val="clear" w:color="auto" w:fill="FFFFFF"/>
        </w:rPr>
        <w:t xml:space="preserve"> </w:t>
      </w:r>
      <w:r w:rsidRPr="00E50AD1">
        <w:rPr>
          <w:rFonts w:ascii="PT Serif" w:hAnsi="PT Serif" w:cs="PT Serif"/>
          <w:b/>
          <w:bCs/>
          <w:color w:val="111111"/>
          <w:sz w:val="24"/>
          <w:szCs w:val="24"/>
          <w:shd w:val="clear" w:color="auto" w:fill="FFFFFF"/>
        </w:rPr>
        <w:t>π</w:t>
      </w:r>
      <w:r w:rsidRPr="00E50AD1">
        <w:rPr>
          <w:rFonts w:ascii="Cambria" w:hAnsi="Cambria" w:cs="Cambria"/>
          <w:b/>
          <w:bCs/>
          <w:color w:val="111111"/>
          <w:sz w:val="24"/>
          <w:szCs w:val="24"/>
          <w:shd w:val="clear" w:color="auto" w:fill="FFFFFF"/>
        </w:rPr>
        <w:t>ίστεως</w:t>
      </w:r>
      <w:r w:rsidRPr="00E50AD1">
        <w:rPr>
          <w:rFonts w:ascii="PT Serif" w:hAnsi="PT Serif"/>
          <w:b/>
          <w:bCs/>
          <w:color w:val="111111"/>
          <w:sz w:val="24"/>
          <w:szCs w:val="24"/>
          <w:shd w:val="clear" w:color="auto" w:fill="FFFFFF"/>
        </w:rPr>
        <w:t xml:space="preserve"> </w:t>
      </w:r>
      <w:r w:rsidRPr="00E50AD1">
        <w:rPr>
          <w:b/>
          <w:bCs/>
          <w:color w:val="111111"/>
          <w:sz w:val="24"/>
          <w:szCs w:val="24"/>
          <w:shd w:val="clear" w:color="auto" w:fill="FFFFFF"/>
        </w:rPr>
        <w:t>ἁ</w:t>
      </w:r>
      <w:r w:rsidRPr="00E50AD1">
        <w:rPr>
          <w:rFonts w:ascii="PT Serif" w:hAnsi="PT Serif" w:cs="PT Serif"/>
          <w:b/>
          <w:bCs/>
          <w:color w:val="111111"/>
          <w:sz w:val="24"/>
          <w:szCs w:val="24"/>
          <w:shd w:val="clear" w:color="auto" w:fill="FFFFFF"/>
        </w:rPr>
        <w:t>μ</w:t>
      </w:r>
      <w:r w:rsidRPr="00E50AD1">
        <w:rPr>
          <w:rFonts w:ascii="Cambria" w:hAnsi="Cambria" w:cs="Cambria"/>
          <w:b/>
          <w:bCs/>
          <w:color w:val="111111"/>
          <w:sz w:val="24"/>
          <w:szCs w:val="24"/>
          <w:shd w:val="clear" w:color="auto" w:fill="FFFFFF"/>
        </w:rPr>
        <w:t>αρτία</w:t>
      </w:r>
      <w:r w:rsidRPr="00E50AD1">
        <w:rPr>
          <w:rFonts w:ascii="PT Serif" w:hAnsi="PT Serif"/>
          <w:b/>
          <w:bCs/>
          <w:color w:val="111111"/>
          <w:sz w:val="24"/>
          <w:szCs w:val="24"/>
          <w:shd w:val="clear" w:color="auto" w:fill="FFFFFF"/>
        </w:rPr>
        <w:t xml:space="preserve"> </w:t>
      </w:r>
      <w:r w:rsidRPr="00E50AD1">
        <w:rPr>
          <w:b/>
          <w:bCs/>
          <w:color w:val="111111"/>
          <w:sz w:val="24"/>
          <w:szCs w:val="24"/>
          <w:shd w:val="clear" w:color="auto" w:fill="FFFFFF"/>
        </w:rPr>
        <w:t>⸀ἐστί</w:t>
      </w:r>
      <w:r w:rsidRPr="00E50AD1">
        <w:rPr>
          <w:rFonts w:ascii="Cambria" w:hAnsi="Cambria" w:cs="Cambria"/>
          <w:b/>
          <w:bCs/>
          <w:color w:val="111111"/>
          <w:sz w:val="24"/>
          <w:szCs w:val="24"/>
          <w:shd w:val="clear" w:color="auto" w:fill="FFFFFF"/>
        </w:rPr>
        <w:t>ν</w:t>
      </w:r>
      <w:r w:rsidRPr="00E50AD1">
        <w:rPr>
          <w:rFonts w:ascii="Arial" w:hAnsi="Arial" w:cs="Arial"/>
          <w:sz w:val="24"/>
          <w:szCs w:val="24"/>
        </w:rPr>
        <w:t xml:space="preserve"> (Rm 14,23). La buona coscienza nella Apostolo Paolo è sempre legata alla fede. Un esempio possiamo trarlo dalla Prima Lettera a Timoteo:</w:t>
      </w:r>
      <w:r w:rsidRPr="00E50AD1">
        <w:rPr>
          <w:rFonts w:ascii="Arial" w:hAnsi="Arial" w:cs="Arial"/>
          <w:sz w:val="24"/>
          <w:szCs w:val="24"/>
          <w:lang w:val="la-Latn"/>
        </w:rPr>
        <w:t xml:space="preserve"> “Finis autem praecepti est caritas </w:t>
      </w:r>
      <w:r w:rsidRPr="00E50AD1">
        <w:rPr>
          <w:rFonts w:ascii="Arial" w:hAnsi="Arial" w:cs="Arial"/>
          <w:b/>
          <w:sz w:val="24"/>
          <w:szCs w:val="24"/>
          <w:lang w:val="la-Latn"/>
        </w:rPr>
        <w:t>de corde puro et conscientia bona et fide non ficta</w:t>
      </w:r>
      <w:r w:rsidRPr="00E50AD1">
        <w:rPr>
          <w:rFonts w:ascii="Arial" w:hAnsi="Arial" w:cs="Arial"/>
          <w:sz w:val="24"/>
          <w:szCs w:val="24"/>
        </w:rPr>
        <w:t xml:space="preserve"> (1Tm 1,5). </w:t>
      </w:r>
      <w:r w:rsidRPr="00E50AD1">
        <w:rPr>
          <w:rFonts w:ascii="Cambria" w:hAnsi="Cambria" w:cs="Cambria"/>
          <w:color w:val="111111"/>
          <w:sz w:val="24"/>
          <w:szCs w:val="24"/>
          <w:shd w:val="clear" w:color="auto" w:fill="FFFFFF"/>
        </w:rPr>
        <w:t>τὸ</w:t>
      </w:r>
      <w:r w:rsidRPr="00E50AD1">
        <w:rPr>
          <w:rFonts w:ascii="PT Serif" w:hAnsi="PT Serif"/>
          <w:color w:val="111111"/>
          <w:sz w:val="24"/>
          <w:szCs w:val="24"/>
          <w:shd w:val="clear" w:color="auto" w:fill="FFFFFF"/>
        </w:rPr>
        <w:t xml:space="preserve"> </w:t>
      </w:r>
      <w:r w:rsidRPr="00E50AD1">
        <w:rPr>
          <w:rFonts w:ascii="Cambria" w:hAnsi="Cambria" w:cs="Cambria"/>
          <w:color w:val="111111"/>
          <w:sz w:val="24"/>
          <w:szCs w:val="24"/>
          <w:shd w:val="clear" w:color="auto" w:fill="FFFFFF"/>
        </w:rPr>
        <w:t>δὲ</w:t>
      </w:r>
      <w:r w:rsidRPr="00E50AD1">
        <w:rPr>
          <w:rFonts w:ascii="PT Serif" w:hAnsi="PT Serif"/>
          <w:color w:val="111111"/>
          <w:sz w:val="24"/>
          <w:szCs w:val="24"/>
          <w:shd w:val="clear" w:color="auto" w:fill="FFFFFF"/>
        </w:rPr>
        <w:t xml:space="preserve"> </w:t>
      </w:r>
      <w:r w:rsidRPr="00E50AD1">
        <w:rPr>
          <w:rFonts w:ascii="Cambria" w:hAnsi="Cambria" w:cs="Cambria"/>
          <w:color w:val="111111"/>
          <w:sz w:val="24"/>
          <w:szCs w:val="24"/>
          <w:shd w:val="clear" w:color="auto" w:fill="FFFFFF"/>
        </w:rPr>
        <w:t>τέλος</w:t>
      </w:r>
      <w:r w:rsidRPr="00E50AD1">
        <w:rPr>
          <w:rFonts w:ascii="PT Serif" w:hAnsi="PT Serif"/>
          <w:color w:val="111111"/>
          <w:sz w:val="24"/>
          <w:szCs w:val="24"/>
          <w:shd w:val="clear" w:color="auto" w:fill="FFFFFF"/>
        </w:rPr>
        <w:t xml:space="preserve"> </w:t>
      </w:r>
      <w:r w:rsidRPr="00E50AD1">
        <w:rPr>
          <w:rFonts w:ascii="Cambria" w:hAnsi="Cambria" w:cs="Cambria"/>
          <w:color w:val="111111"/>
          <w:sz w:val="24"/>
          <w:szCs w:val="24"/>
          <w:shd w:val="clear" w:color="auto" w:fill="FFFFFF"/>
        </w:rPr>
        <w:t>τῆς</w:t>
      </w:r>
      <w:r w:rsidRPr="00E50AD1">
        <w:rPr>
          <w:rFonts w:ascii="PT Serif" w:hAnsi="PT Serif"/>
          <w:color w:val="111111"/>
          <w:sz w:val="24"/>
          <w:szCs w:val="24"/>
          <w:shd w:val="clear" w:color="auto" w:fill="FFFFFF"/>
        </w:rPr>
        <w:t xml:space="preserve"> </w:t>
      </w:r>
      <w:r w:rsidRPr="00E50AD1">
        <w:rPr>
          <w:rFonts w:ascii="PT Serif" w:hAnsi="PT Serif" w:cs="PT Serif"/>
          <w:color w:val="111111"/>
          <w:sz w:val="24"/>
          <w:szCs w:val="24"/>
          <w:shd w:val="clear" w:color="auto" w:fill="FFFFFF"/>
        </w:rPr>
        <w:t>π</w:t>
      </w:r>
      <w:r w:rsidRPr="00E50AD1">
        <w:rPr>
          <w:rFonts w:ascii="Cambria" w:hAnsi="Cambria" w:cs="Cambria"/>
          <w:color w:val="111111"/>
          <w:sz w:val="24"/>
          <w:szCs w:val="24"/>
          <w:shd w:val="clear" w:color="auto" w:fill="FFFFFF"/>
        </w:rPr>
        <w:t>αραγγελίας</w:t>
      </w:r>
      <w:r w:rsidRPr="00E50AD1">
        <w:rPr>
          <w:rFonts w:ascii="PT Serif" w:hAnsi="PT Serif"/>
          <w:color w:val="111111"/>
          <w:sz w:val="24"/>
          <w:szCs w:val="24"/>
          <w:shd w:val="clear" w:color="auto" w:fill="FFFFFF"/>
        </w:rPr>
        <w:t xml:space="preserve"> </w:t>
      </w:r>
      <w:r w:rsidRPr="00E50AD1">
        <w:rPr>
          <w:color w:val="111111"/>
          <w:sz w:val="24"/>
          <w:szCs w:val="24"/>
          <w:shd w:val="clear" w:color="auto" w:fill="FFFFFF"/>
        </w:rPr>
        <w:t>ἐστὶν</w:t>
      </w:r>
      <w:r w:rsidRPr="00E50AD1">
        <w:rPr>
          <w:rFonts w:ascii="PT Serif" w:hAnsi="PT Serif"/>
          <w:color w:val="111111"/>
          <w:sz w:val="24"/>
          <w:szCs w:val="24"/>
          <w:shd w:val="clear" w:color="auto" w:fill="FFFFFF"/>
        </w:rPr>
        <w:t xml:space="preserve"> </w:t>
      </w:r>
      <w:r w:rsidRPr="00E50AD1">
        <w:rPr>
          <w:color w:val="111111"/>
          <w:sz w:val="24"/>
          <w:szCs w:val="24"/>
          <w:shd w:val="clear" w:color="auto" w:fill="FFFFFF"/>
        </w:rPr>
        <w:t>ἀγά</w:t>
      </w:r>
      <w:r w:rsidRPr="00E50AD1">
        <w:rPr>
          <w:rFonts w:ascii="PT Serif" w:hAnsi="PT Serif" w:cs="PT Serif"/>
          <w:color w:val="111111"/>
          <w:sz w:val="24"/>
          <w:szCs w:val="24"/>
          <w:shd w:val="clear" w:color="auto" w:fill="FFFFFF"/>
        </w:rPr>
        <w:t>π</w:t>
      </w:r>
      <w:r w:rsidRPr="00E50AD1">
        <w:rPr>
          <w:rFonts w:ascii="Cambria" w:hAnsi="Cambria" w:cs="Cambria"/>
          <w:color w:val="111111"/>
          <w:sz w:val="24"/>
          <w:szCs w:val="24"/>
          <w:shd w:val="clear" w:color="auto" w:fill="FFFFFF"/>
        </w:rPr>
        <w:t>η</w:t>
      </w:r>
      <w:r w:rsidRPr="00E50AD1">
        <w:rPr>
          <w:rFonts w:ascii="PT Serif" w:hAnsi="PT Serif"/>
          <w:color w:val="111111"/>
          <w:sz w:val="24"/>
          <w:szCs w:val="24"/>
          <w:shd w:val="clear" w:color="auto" w:fill="FFFFFF"/>
        </w:rPr>
        <w:t xml:space="preserve"> </w:t>
      </w:r>
      <w:r w:rsidRPr="00E50AD1">
        <w:rPr>
          <w:b/>
          <w:bCs/>
          <w:color w:val="111111"/>
          <w:sz w:val="24"/>
          <w:szCs w:val="24"/>
          <w:shd w:val="clear" w:color="auto" w:fill="FFFFFF"/>
        </w:rPr>
        <w:t>ἐκ</w:t>
      </w:r>
      <w:r w:rsidRPr="00E50AD1">
        <w:rPr>
          <w:rFonts w:ascii="PT Serif" w:hAnsi="PT Serif"/>
          <w:b/>
          <w:bCs/>
          <w:color w:val="111111"/>
          <w:sz w:val="24"/>
          <w:szCs w:val="24"/>
          <w:shd w:val="clear" w:color="auto" w:fill="FFFFFF"/>
        </w:rPr>
        <w:t xml:space="preserve"> </w:t>
      </w:r>
      <w:r w:rsidRPr="00E50AD1">
        <w:rPr>
          <w:rFonts w:ascii="Cambria" w:hAnsi="Cambria" w:cs="Cambria"/>
          <w:b/>
          <w:bCs/>
          <w:color w:val="111111"/>
          <w:sz w:val="24"/>
          <w:szCs w:val="24"/>
          <w:shd w:val="clear" w:color="auto" w:fill="FFFFFF"/>
        </w:rPr>
        <w:t>καθαρᾶς</w:t>
      </w:r>
      <w:r w:rsidRPr="00E50AD1">
        <w:rPr>
          <w:rFonts w:ascii="PT Serif" w:hAnsi="PT Serif"/>
          <w:b/>
          <w:bCs/>
          <w:color w:val="111111"/>
          <w:sz w:val="24"/>
          <w:szCs w:val="24"/>
          <w:shd w:val="clear" w:color="auto" w:fill="FFFFFF"/>
        </w:rPr>
        <w:t xml:space="preserve"> </w:t>
      </w:r>
      <w:r w:rsidRPr="00E50AD1">
        <w:rPr>
          <w:rFonts w:ascii="Cambria" w:hAnsi="Cambria" w:cs="Cambria"/>
          <w:b/>
          <w:bCs/>
          <w:color w:val="111111"/>
          <w:sz w:val="24"/>
          <w:szCs w:val="24"/>
          <w:shd w:val="clear" w:color="auto" w:fill="FFFFFF"/>
        </w:rPr>
        <w:t>καρδίας</w:t>
      </w:r>
      <w:r w:rsidRPr="00E50AD1">
        <w:rPr>
          <w:rFonts w:ascii="PT Serif" w:hAnsi="PT Serif"/>
          <w:b/>
          <w:bCs/>
          <w:color w:val="111111"/>
          <w:sz w:val="24"/>
          <w:szCs w:val="24"/>
          <w:shd w:val="clear" w:color="auto" w:fill="FFFFFF"/>
        </w:rPr>
        <w:t xml:space="preserve"> </w:t>
      </w:r>
      <w:r w:rsidRPr="00E50AD1">
        <w:rPr>
          <w:rFonts w:ascii="Cambria" w:hAnsi="Cambria" w:cs="Cambria"/>
          <w:b/>
          <w:bCs/>
          <w:color w:val="111111"/>
          <w:sz w:val="24"/>
          <w:szCs w:val="24"/>
          <w:shd w:val="clear" w:color="auto" w:fill="FFFFFF"/>
        </w:rPr>
        <w:t>καὶ</w:t>
      </w:r>
      <w:r w:rsidRPr="00E50AD1">
        <w:rPr>
          <w:rFonts w:ascii="PT Serif" w:hAnsi="PT Serif"/>
          <w:b/>
          <w:bCs/>
          <w:color w:val="111111"/>
          <w:sz w:val="24"/>
          <w:szCs w:val="24"/>
          <w:shd w:val="clear" w:color="auto" w:fill="FFFFFF"/>
        </w:rPr>
        <w:t xml:space="preserve"> </w:t>
      </w:r>
      <w:r w:rsidRPr="00E50AD1">
        <w:rPr>
          <w:rFonts w:ascii="Cambria" w:hAnsi="Cambria" w:cs="Cambria"/>
          <w:b/>
          <w:bCs/>
          <w:color w:val="111111"/>
          <w:sz w:val="24"/>
          <w:szCs w:val="24"/>
          <w:shd w:val="clear" w:color="auto" w:fill="FFFFFF"/>
        </w:rPr>
        <w:t>συνειδήσεως</w:t>
      </w:r>
      <w:r w:rsidRPr="00E50AD1">
        <w:rPr>
          <w:rFonts w:ascii="PT Serif" w:hAnsi="PT Serif"/>
          <w:b/>
          <w:bCs/>
          <w:color w:val="111111"/>
          <w:sz w:val="24"/>
          <w:szCs w:val="24"/>
          <w:shd w:val="clear" w:color="auto" w:fill="FFFFFF"/>
        </w:rPr>
        <w:t xml:space="preserve"> </w:t>
      </w:r>
      <w:r w:rsidRPr="00E50AD1">
        <w:rPr>
          <w:b/>
          <w:bCs/>
          <w:color w:val="111111"/>
          <w:sz w:val="24"/>
          <w:szCs w:val="24"/>
          <w:shd w:val="clear" w:color="auto" w:fill="FFFFFF"/>
        </w:rPr>
        <w:t>ἀγαθῆς</w:t>
      </w:r>
      <w:r w:rsidRPr="00E50AD1">
        <w:rPr>
          <w:rFonts w:ascii="PT Serif" w:hAnsi="PT Serif"/>
          <w:b/>
          <w:bCs/>
          <w:color w:val="111111"/>
          <w:sz w:val="24"/>
          <w:szCs w:val="24"/>
          <w:shd w:val="clear" w:color="auto" w:fill="FFFFFF"/>
        </w:rPr>
        <w:t xml:space="preserve"> </w:t>
      </w:r>
      <w:r w:rsidRPr="00E50AD1">
        <w:rPr>
          <w:rFonts w:ascii="Cambria" w:hAnsi="Cambria" w:cs="Cambria"/>
          <w:b/>
          <w:bCs/>
          <w:color w:val="111111"/>
          <w:sz w:val="24"/>
          <w:szCs w:val="24"/>
          <w:shd w:val="clear" w:color="auto" w:fill="FFFFFF"/>
        </w:rPr>
        <w:t>καὶ</w:t>
      </w:r>
      <w:r w:rsidRPr="00E50AD1">
        <w:rPr>
          <w:rFonts w:ascii="PT Serif" w:hAnsi="PT Serif"/>
          <w:b/>
          <w:bCs/>
          <w:color w:val="111111"/>
          <w:sz w:val="24"/>
          <w:szCs w:val="24"/>
          <w:shd w:val="clear" w:color="auto" w:fill="FFFFFF"/>
        </w:rPr>
        <w:t xml:space="preserve"> </w:t>
      </w:r>
      <w:r w:rsidRPr="00E50AD1">
        <w:rPr>
          <w:rFonts w:ascii="PT Serif" w:hAnsi="PT Serif" w:cs="PT Serif"/>
          <w:b/>
          <w:bCs/>
          <w:color w:val="111111"/>
          <w:sz w:val="24"/>
          <w:szCs w:val="24"/>
          <w:shd w:val="clear" w:color="auto" w:fill="FFFFFF"/>
        </w:rPr>
        <w:t>π</w:t>
      </w:r>
      <w:r w:rsidRPr="00E50AD1">
        <w:rPr>
          <w:rFonts w:ascii="Cambria" w:hAnsi="Cambria" w:cs="Cambria"/>
          <w:b/>
          <w:bCs/>
          <w:color w:val="111111"/>
          <w:sz w:val="24"/>
          <w:szCs w:val="24"/>
          <w:shd w:val="clear" w:color="auto" w:fill="FFFFFF"/>
        </w:rPr>
        <w:t>ίστεως</w:t>
      </w:r>
      <w:r w:rsidRPr="00E50AD1">
        <w:rPr>
          <w:rFonts w:ascii="PT Serif" w:hAnsi="PT Serif"/>
          <w:b/>
          <w:bCs/>
          <w:color w:val="111111"/>
          <w:sz w:val="24"/>
          <w:szCs w:val="24"/>
          <w:shd w:val="clear" w:color="auto" w:fill="FFFFFF"/>
        </w:rPr>
        <w:t xml:space="preserve"> </w:t>
      </w:r>
      <w:r w:rsidRPr="00E50AD1">
        <w:rPr>
          <w:b/>
          <w:bCs/>
          <w:color w:val="111111"/>
          <w:sz w:val="24"/>
          <w:szCs w:val="24"/>
          <w:shd w:val="clear" w:color="auto" w:fill="FFFFFF"/>
        </w:rPr>
        <w:t>ἀνυ</w:t>
      </w:r>
      <w:r w:rsidRPr="00E50AD1">
        <w:rPr>
          <w:rFonts w:ascii="PT Serif" w:hAnsi="PT Serif" w:cs="PT Serif"/>
          <w:b/>
          <w:bCs/>
          <w:color w:val="111111"/>
          <w:sz w:val="24"/>
          <w:szCs w:val="24"/>
          <w:shd w:val="clear" w:color="auto" w:fill="FFFFFF"/>
        </w:rPr>
        <w:t>π</w:t>
      </w:r>
      <w:r w:rsidRPr="00E50AD1">
        <w:rPr>
          <w:rFonts w:ascii="Cambria" w:hAnsi="Cambria" w:cs="Cambria"/>
          <w:b/>
          <w:bCs/>
          <w:color w:val="111111"/>
          <w:sz w:val="24"/>
          <w:szCs w:val="24"/>
          <w:shd w:val="clear" w:color="auto" w:fill="FFFFFF"/>
        </w:rPr>
        <w:t>οκρίτου</w:t>
      </w:r>
      <w:r w:rsidRPr="00E50AD1">
        <w:rPr>
          <w:rFonts w:ascii="PT Serif" w:hAnsi="PT Serif"/>
          <w:color w:val="111111"/>
          <w:sz w:val="30"/>
          <w:szCs w:val="30"/>
          <w:shd w:val="clear" w:color="auto" w:fill="FFFFFF"/>
        </w:rPr>
        <w:t>,</w:t>
      </w:r>
      <w:r w:rsidRPr="00E50AD1">
        <w:rPr>
          <w:rFonts w:ascii="Arial" w:hAnsi="Arial" w:cs="Arial"/>
          <w:sz w:val="24"/>
          <w:szCs w:val="24"/>
        </w:rPr>
        <w:t xml:space="preserve"> (1Tm 1,5).  </w:t>
      </w:r>
      <w:r w:rsidRPr="00E50AD1">
        <w:rPr>
          <w:rFonts w:ascii="Arial" w:hAnsi="Arial" w:cs="Arial"/>
          <w:sz w:val="24"/>
          <w:szCs w:val="24"/>
          <w:lang w:val="la-Latn"/>
        </w:rPr>
        <w:t xml:space="preserve">Habens fidem </w:t>
      </w:r>
      <w:r w:rsidRPr="00E50AD1">
        <w:rPr>
          <w:rFonts w:ascii="Arial" w:hAnsi="Arial" w:cs="Arial"/>
          <w:b/>
          <w:sz w:val="24"/>
          <w:szCs w:val="24"/>
          <w:lang w:val="la-Latn"/>
        </w:rPr>
        <w:t>et bonam conscientiam</w:t>
      </w:r>
      <w:r w:rsidRPr="00E50AD1">
        <w:rPr>
          <w:rFonts w:ascii="Arial" w:hAnsi="Arial" w:cs="Arial"/>
          <w:sz w:val="24"/>
          <w:szCs w:val="24"/>
          <w:lang w:val="la-Latn"/>
        </w:rPr>
        <w:t xml:space="preserve"> quam quidam repellentes circa fidem naufragaverunt </w:t>
      </w:r>
      <w:r w:rsidRPr="00861B94">
        <w:rPr>
          <w:rFonts w:ascii="Arial" w:hAnsi="Arial" w:cs="Arial"/>
          <w:sz w:val="24"/>
          <w:szCs w:val="24"/>
        </w:rPr>
        <w:t xml:space="preserve">(1Tm 1,19). </w:t>
      </w:r>
      <w:r w:rsidRPr="00E50AD1">
        <w:rPr>
          <w:color w:val="111111"/>
          <w:sz w:val="24"/>
          <w:szCs w:val="24"/>
          <w:shd w:val="clear" w:color="auto" w:fill="FFFFFF"/>
        </w:rPr>
        <w:t>ἔχων</w:t>
      </w:r>
      <w:r w:rsidRPr="00E50AD1">
        <w:rPr>
          <w:rFonts w:ascii="PT Serif" w:hAnsi="PT Serif"/>
          <w:color w:val="111111"/>
          <w:sz w:val="24"/>
          <w:szCs w:val="24"/>
          <w:shd w:val="clear" w:color="auto" w:fill="FFFFFF"/>
        </w:rPr>
        <w:t xml:space="preserve"> </w:t>
      </w:r>
      <w:r w:rsidRPr="00E50AD1">
        <w:rPr>
          <w:rFonts w:ascii="PT Serif" w:hAnsi="PT Serif" w:cs="PT Serif"/>
          <w:color w:val="111111"/>
          <w:sz w:val="24"/>
          <w:szCs w:val="24"/>
          <w:shd w:val="clear" w:color="auto" w:fill="FFFFFF"/>
        </w:rPr>
        <w:t>π</w:t>
      </w:r>
      <w:r w:rsidRPr="00E50AD1">
        <w:rPr>
          <w:rFonts w:ascii="Cambria" w:hAnsi="Cambria" w:cs="Cambria"/>
          <w:color w:val="111111"/>
          <w:sz w:val="24"/>
          <w:szCs w:val="24"/>
          <w:shd w:val="clear" w:color="auto" w:fill="FFFFFF"/>
        </w:rPr>
        <w:t>ίστιν</w:t>
      </w:r>
      <w:r w:rsidRPr="00E50AD1">
        <w:rPr>
          <w:rFonts w:ascii="PT Serif" w:hAnsi="PT Serif"/>
          <w:color w:val="111111"/>
          <w:sz w:val="24"/>
          <w:szCs w:val="24"/>
          <w:shd w:val="clear" w:color="auto" w:fill="FFFFFF"/>
        </w:rPr>
        <w:t xml:space="preserve"> </w:t>
      </w:r>
      <w:r w:rsidRPr="00E50AD1">
        <w:rPr>
          <w:rFonts w:ascii="Cambria" w:hAnsi="Cambria" w:cs="Cambria"/>
          <w:color w:val="111111"/>
          <w:sz w:val="24"/>
          <w:szCs w:val="24"/>
          <w:shd w:val="clear" w:color="auto" w:fill="FFFFFF"/>
        </w:rPr>
        <w:t>καὶ</w:t>
      </w:r>
      <w:r w:rsidRPr="00E50AD1">
        <w:rPr>
          <w:rFonts w:ascii="PT Serif" w:hAnsi="PT Serif"/>
          <w:color w:val="111111"/>
          <w:sz w:val="24"/>
          <w:szCs w:val="24"/>
          <w:shd w:val="clear" w:color="auto" w:fill="FFFFFF"/>
        </w:rPr>
        <w:t xml:space="preserve"> </w:t>
      </w:r>
      <w:r w:rsidRPr="00E50AD1">
        <w:rPr>
          <w:color w:val="111111"/>
          <w:sz w:val="24"/>
          <w:szCs w:val="24"/>
          <w:shd w:val="clear" w:color="auto" w:fill="FFFFFF"/>
        </w:rPr>
        <w:t>ἀγαθὴν</w:t>
      </w:r>
      <w:r w:rsidRPr="00E50AD1">
        <w:rPr>
          <w:rFonts w:ascii="PT Serif" w:hAnsi="PT Serif"/>
          <w:color w:val="111111"/>
          <w:sz w:val="24"/>
          <w:szCs w:val="24"/>
          <w:shd w:val="clear" w:color="auto" w:fill="FFFFFF"/>
        </w:rPr>
        <w:t xml:space="preserve"> </w:t>
      </w:r>
      <w:r w:rsidRPr="00E50AD1">
        <w:rPr>
          <w:rFonts w:ascii="Cambria" w:hAnsi="Cambria" w:cs="Cambria"/>
          <w:color w:val="111111"/>
          <w:sz w:val="24"/>
          <w:szCs w:val="24"/>
          <w:shd w:val="clear" w:color="auto" w:fill="FFFFFF"/>
        </w:rPr>
        <w:t>συνείδησιν</w:t>
      </w:r>
      <w:r w:rsidRPr="00E50AD1">
        <w:rPr>
          <w:rFonts w:ascii="PT Serif" w:hAnsi="PT Serif"/>
          <w:color w:val="111111"/>
          <w:sz w:val="24"/>
          <w:szCs w:val="24"/>
          <w:shd w:val="clear" w:color="auto" w:fill="FFFFFF"/>
        </w:rPr>
        <w:t xml:space="preserve">, </w:t>
      </w:r>
      <w:r w:rsidRPr="00E50AD1">
        <w:rPr>
          <w:color w:val="111111"/>
          <w:sz w:val="24"/>
          <w:szCs w:val="24"/>
          <w:shd w:val="clear" w:color="auto" w:fill="FFFFFF"/>
        </w:rPr>
        <w:t>ἥν</w:t>
      </w:r>
      <w:r w:rsidRPr="00E50AD1">
        <w:rPr>
          <w:rFonts w:ascii="PT Serif" w:hAnsi="PT Serif"/>
          <w:color w:val="111111"/>
          <w:sz w:val="24"/>
          <w:szCs w:val="24"/>
          <w:shd w:val="clear" w:color="auto" w:fill="FFFFFF"/>
        </w:rPr>
        <w:t xml:space="preserve"> </w:t>
      </w:r>
      <w:r w:rsidRPr="00E50AD1">
        <w:rPr>
          <w:rFonts w:ascii="Cambria" w:hAnsi="Cambria" w:cs="Cambria"/>
          <w:color w:val="111111"/>
          <w:sz w:val="24"/>
          <w:szCs w:val="24"/>
          <w:shd w:val="clear" w:color="auto" w:fill="FFFFFF"/>
        </w:rPr>
        <w:t>τινες</w:t>
      </w:r>
      <w:r w:rsidRPr="00E50AD1">
        <w:rPr>
          <w:rFonts w:ascii="PT Serif" w:hAnsi="PT Serif"/>
          <w:color w:val="111111"/>
          <w:sz w:val="24"/>
          <w:szCs w:val="24"/>
          <w:shd w:val="clear" w:color="auto" w:fill="FFFFFF"/>
        </w:rPr>
        <w:t xml:space="preserve"> </w:t>
      </w:r>
      <w:r w:rsidRPr="00E50AD1">
        <w:rPr>
          <w:color w:val="111111"/>
          <w:sz w:val="24"/>
          <w:szCs w:val="24"/>
          <w:shd w:val="clear" w:color="auto" w:fill="FFFFFF"/>
        </w:rPr>
        <w:t>ἀ</w:t>
      </w:r>
      <w:r w:rsidRPr="00E50AD1">
        <w:rPr>
          <w:rFonts w:ascii="PT Serif" w:hAnsi="PT Serif" w:cs="PT Serif"/>
          <w:color w:val="111111"/>
          <w:sz w:val="24"/>
          <w:szCs w:val="24"/>
          <w:shd w:val="clear" w:color="auto" w:fill="FFFFFF"/>
        </w:rPr>
        <w:t>π</w:t>
      </w:r>
      <w:r w:rsidRPr="00E50AD1">
        <w:rPr>
          <w:rFonts w:ascii="Cambria" w:hAnsi="Cambria" w:cs="Cambria"/>
          <w:color w:val="111111"/>
          <w:sz w:val="24"/>
          <w:szCs w:val="24"/>
          <w:shd w:val="clear" w:color="auto" w:fill="FFFFFF"/>
        </w:rPr>
        <w:t>ωσά</w:t>
      </w:r>
      <w:r w:rsidRPr="00E50AD1">
        <w:rPr>
          <w:rFonts w:ascii="PT Serif" w:hAnsi="PT Serif" w:cs="PT Serif"/>
          <w:color w:val="111111"/>
          <w:sz w:val="24"/>
          <w:szCs w:val="24"/>
          <w:shd w:val="clear" w:color="auto" w:fill="FFFFFF"/>
        </w:rPr>
        <w:t>μ</w:t>
      </w:r>
      <w:r w:rsidRPr="00E50AD1">
        <w:rPr>
          <w:rFonts w:ascii="Cambria" w:hAnsi="Cambria" w:cs="Cambria"/>
          <w:color w:val="111111"/>
          <w:sz w:val="24"/>
          <w:szCs w:val="24"/>
          <w:shd w:val="clear" w:color="auto" w:fill="FFFFFF"/>
        </w:rPr>
        <w:t>ενοι</w:t>
      </w:r>
      <w:r w:rsidRPr="00E50AD1">
        <w:rPr>
          <w:rFonts w:ascii="PT Serif" w:hAnsi="PT Serif"/>
          <w:color w:val="111111"/>
          <w:sz w:val="24"/>
          <w:szCs w:val="24"/>
          <w:shd w:val="clear" w:color="auto" w:fill="FFFFFF"/>
        </w:rPr>
        <w:t xml:space="preserve"> </w:t>
      </w:r>
      <w:r w:rsidRPr="00E50AD1">
        <w:rPr>
          <w:rFonts w:ascii="PT Serif" w:hAnsi="PT Serif" w:cs="PT Serif"/>
          <w:b/>
          <w:bCs/>
          <w:color w:val="111111"/>
          <w:sz w:val="24"/>
          <w:szCs w:val="24"/>
          <w:shd w:val="clear" w:color="auto" w:fill="FFFFFF"/>
        </w:rPr>
        <w:t>π</w:t>
      </w:r>
      <w:r w:rsidRPr="00E50AD1">
        <w:rPr>
          <w:rFonts w:ascii="Cambria" w:hAnsi="Cambria" w:cs="Cambria"/>
          <w:b/>
          <w:bCs/>
          <w:color w:val="111111"/>
          <w:sz w:val="24"/>
          <w:szCs w:val="24"/>
          <w:shd w:val="clear" w:color="auto" w:fill="FFFFFF"/>
        </w:rPr>
        <w:t>ερὶ</w:t>
      </w:r>
      <w:r w:rsidRPr="00E50AD1">
        <w:rPr>
          <w:rFonts w:ascii="PT Serif" w:hAnsi="PT Serif"/>
          <w:b/>
          <w:bCs/>
          <w:color w:val="111111"/>
          <w:sz w:val="24"/>
          <w:szCs w:val="24"/>
          <w:shd w:val="clear" w:color="auto" w:fill="FFFFFF"/>
        </w:rPr>
        <w:t xml:space="preserve"> </w:t>
      </w:r>
      <w:r w:rsidRPr="00E50AD1">
        <w:rPr>
          <w:rFonts w:ascii="Cambria" w:hAnsi="Cambria" w:cs="Cambria"/>
          <w:b/>
          <w:bCs/>
          <w:color w:val="111111"/>
          <w:sz w:val="24"/>
          <w:szCs w:val="24"/>
          <w:shd w:val="clear" w:color="auto" w:fill="FFFFFF"/>
        </w:rPr>
        <w:t>τὴν</w:t>
      </w:r>
      <w:r w:rsidRPr="00E50AD1">
        <w:rPr>
          <w:rFonts w:ascii="PT Serif" w:hAnsi="PT Serif"/>
          <w:b/>
          <w:bCs/>
          <w:color w:val="111111"/>
          <w:sz w:val="24"/>
          <w:szCs w:val="24"/>
          <w:shd w:val="clear" w:color="auto" w:fill="FFFFFF"/>
        </w:rPr>
        <w:t xml:space="preserve"> </w:t>
      </w:r>
      <w:r w:rsidRPr="00E50AD1">
        <w:rPr>
          <w:rFonts w:ascii="PT Serif" w:hAnsi="PT Serif" w:cs="PT Serif"/>
          <w:b/>
          <w:bCs/>
          <w:color w:val="111111"/>
          <w:sz w:val="24"/>
          <w:szCs w:val="24"/>
          <w:shd w:val="clear" w:color="auto" w:fill="FFFFFF"/>
        </w:rPr>
        <w:t>π</w:t>
      </w:r>
      <w:r w:rsidRPr="00E50AD1">
        <w:rPr>
          <w:rFonts w:ascii="Cambria" w:hAnsi="Cambria" w:cs="Cambria"/>
          <w:b/>
          <w:bCs/>
          <w:color w:val="111111"/>
          <w:sz w:val="24"/>
          <w:szCs w:val="24"/>
          <w:shd w:val="clear" w:color="auto" w:fill="FFFFFF"/>
        </w:rPr>
        <w:t>ίστιν</w:t>
      </w:r>
      <w:r w:rsidRPr="00E50AD1">
        <w:rPr>
          <w:rFonts w:ascii="PT Serif" w:hAnsi="PT Serif"/>
          <w:b/>
          <w:bCs/>
          <w:color w:val="111111"/>
          <w:sz w:val="24"/>
          <w:szCs w:val="24"/>
          <w:shd w:val="clear" w:color="auto" w:fill="FFFFFF"/>
        </w:rPr>
        <w:t xml:space="preserve"> </w:t>
      </w:r>
      <w:r w:rsidRPr="00E50AD1">
        <w:rPr>
          <w:b/>
          <w:bCs/>
          <w:color w:val="111111"/>
          <w:sz w:val="24"/>
          <w:szCs w:val="24"/>
          <w:shd w:val="clear" w:color="auto" w:fill="FFFFFF"/>
        </w:rPr>
        <w:t>ἐναυάγησαν</w:t>
      </w:r>
      <w:r w:rsidRPr="00E50AD1">
        <w:rPr>
          <w:rFonts w:ascii="Cambria" w:hAnsi="Cambria" w:cs="Cambria"/>
          <w:color w:val="111111"/>
          <w:sz w:val="24"/>
          <w:szCs w:val="24"/>
          <w:shd w:val="clear" w:color="auto" w:fill="FFFFFF"/>
        </w:rPr>
        <w:t>·</w:t>
      </w:r>
      <w:r w:rsidRPr="00861B94">
        <w:rPr>
          <w:rFonts w:ascii="Arial" w:hAnsi="Arial" w:cs="Arial"/>
          <w:sz w:val="24"/>
          <w:szCs w:val="24"/>
        </w:rPr>
        <w:t xml:space="preserve">” </w:t>
      </w:r>
      <w:r w:rsidRPr="00861B94">
        <w:rPr>
          <w:rFonts w:ascii="Arial" w:eastAsia="Calibri" w:hAnsi="Arial" w:cs="Arial"/>
          <w:sz w:val="24"/>
          <w:szCs w:val="24"/>
        </w:rPr>
        <w:t xml:space="preserve">(1Tm 1,19). </w:t>
      </w:r>
      <w:r w:rsidRPr="00E50AD1">
        <w:rPr>
          <w:rFonts w:ascii="Arial" w:eastAsia="Calibri" w:hAnsi="Arial" w:cs="Arial"/>
          <w:sz w:val="24"/>
          <w:szCs w:val="24"/>
        </w:rPr>
        <w:t xml:space="preserve">E giusto che si affermi che tra coscienza e fede vi è un abisso infinito di differenza. Questo abisso è creato dal principio che deve muovere, condurre, spingere e governare il nostro cuore, la nostra mente, la nostra anima, tutto il nostro essere. Nella fede l’agire, il pensare, il volere il principio viene dal cuore di Dio e dalla sua Parola, per Cristo, in Cristo, con Cristo, sempre sotto mozione, conduzione, verità, rivelazione, ispirazione, guida dello Spirito Santo. La coscienza invece fa riferimento al cuore, alla mente, alla volontà, al pensiero, al desiderio, alle spinte e anche agli istinti che vengono da noi, o dal mondo, o anche dal principe del mondo. La coscienza, non governata dalla volontà del Padre, non corroborata dalla grazia di Cristo Gesù, non illuminata dallo Spirito Santo di Cristo che spira dal cuore del corpo di Cristo che è la Chiesa, giunge finanche a giustificare i più grandi crimini. </w:t>
      </w:r>
    </w:p>
    <w:p w14:paraId="2B24D9BE" w14:textId="77777777" w:rsidR="00E50AD1" w:rsidRPr="00E50AD1" w:rsidRDefault="00E50AD1" w:rsidP="00E50AD1">
      <w:pPr>
        <w:spacing w:after="120"/>
        <w:jc w:val="both"/>
        <w:rPr>
          <w:rFonts w:ascii="Arial" w:eastAsia="Calibri" w:hAnsi="Arial" w:cs="Arial"/>
          <w:sz w:val="24"/>
          <w:szCs w:val="24"/>
        </w:rPr>
      </w:pPr>
      <w:r w:rsidRPr="00E50AD1">
        <w:rPr>
          <w:rFonts w:ascii="Arial" w:eastAsia="Calibri" w:hAnsi="Arial" w:cs="Arial"/>
          <w:sz w:val="24"/>
          <w:szCs w:val="24"/>
        </w:rPr>
        <w:t xml:space="preserve">Oggi, in nome della coscienza, non si giustificano aborto, eutanasia, divorzio, unioni tra gli stessi sessi?. Non si giustifica anche la cancellazione dalla natura della differenza di genere e di specie? Non c’è male oggettivo che oggi non venga giustificato in nome della coscienza. Sostituire “fede” con “coscienza” stravolge tutto il pensiero dell’Apostolo Paolo, a meno che non si aggiungano due semplicissime parole: “di Cristo Gesù”. Possiamo allora così declinare il testo: “Ma chi è nel dubbio, mangiando si condanna, perché non agisce secondo la coscienza di Cristo Gesù; tutto ciò, infatti, che non viene dalla coscienza di Cristo Gesù è peccato (Rm 14,14-23). La coscienza di Cristo Gesù è tutta impregnata di volontà del Padre nella luce, verità, sapienza, intelligenza dello Spirito Santo, tanto da potersi dire che la coscienza di Cristo Signore è la volontà del Padre. Altrettanto mai potrà dirsi del discepolo di Gesù. Il cristiano cammina verso l’acquisizione di una coscienza simile a quella di Gesù Signore. Il cammino è </w:t>
      </w:r>
      <w:r w:rsidRPr="00E50AD1">
        <w:rPr>
          <w:rFonts w:ascii="Arial" w:eastAsia="Calibri" w:hAnsi="Arial" w:cs="Arial"/>
          <w:sz w:val="24"/>
          <w:szCs w:val="24"/>
        </w:rPr>
        <w:lastRenderedPageBreak/>
        <w:t xml:space="preserve">però lungo, lunghissimo. Mai si può dire di essere arrivati. Gesù è divinamente oltre, sempre. </w:t>
      </w:r>
    </w:p>
    <w:p w14:paraId="3FC21F52" w14:textId="77777777" w:rsidR="00E50AD1" w:rsidRPr="00E50AD1" w:rsidRDefault="00E50AD1" w:rsidP="00E50AD1">
      <w:pPr>
        <w:spacing w:after="120"/>
        <w:ind w:left="567" w:right="567"/>
        <w:jc w:val="both"/>
        <w:rPr>
          <w:rFonts w:ascii="Arial" w:hAnsi="Arial"/>
          <w:i/>
          <w:iCs/>
          <w:sz w:val="22"/>
          <w:szCs w:val="24"/>
        </w:rPr>
      </w:pPr>
      <w:r w:rsidRPr="00E50AD1">
        <w:rPr>
          <w:rFonts w:ascii="Arial" w:hAnsi="Arial"/>
          <w:i/>
          <w:iCs/>
          <w:sz w:val="22"/>
          <w:szCs w:val="24"/>
        </w:rPr>
        <w:t xml:space="preserve">Io so, e ne sono persuaso nel Signore Gesù, che nulla è impuro in se stesso; ma se uno ritiene qualcosa come impuro, per lui è impuro. Ora se per un cibo il tuo fratello resta turbato, tu non ti comporti più secondo carità. Non mandare in rovina con il tuo cibo colui per il quale Cristo è morto! Non divenga motivo di rimprovero il bene di cui godete! Il regno di Dio infatti non è cibo o bevanda, ma giustizia, pace e gioia nello Spirito Santo: chi si fa servitore di Cristo in queste cose è bene accetto a Dio e stimato dagli uomini. Cerchiamo dunque ciò che porta alla pace e alla edificazione vicendevole. Non distruggere l’opera di Dio per una questione di cibo! Tutte le cose sono pure; ma è male per un uomo mangiare dando scandalo. Perciò è bene non mangiare carne né bere vino né altra cosa per la quale il tuo fratello possa scandalizzarsi. La convinzione che tu hai, conservala per te stesso davanti a Dio. Beato chi non condanna se stesso a causa di ciò che approva. Ma chi è nel dubbio, mangiando si condanna, perché non agisce secondo coscienza; tutto ciò, infatti, che non viene dalla coscienza è peccato (Rm 14,14-23). </w:t>
      </w:r>
    </w:p>
    <w:p w14:paraId="153869B4" w14:textId="77777777" w:rsidR="00E50AD1" w:rsidRPr="00E50AD1" w:rsidRDefault="00E50AD1" w:rsidP="00E50AD1">
      <w:pPr>
        <w:spacing w:after="120"/>
        <w:jc w:val="both"/>
        <w:rPr>
          <w:rFonts w:ascii="Arial" w:hAnsi="Arial"/>
          <w:bCs/>
          <w:i/>
          <w:iCs/>
          <w:sz w:val="24"/>
          <w:szCs w:val="24"/>
        </w:rPr>
      </w:pPr>
      <w:r w:rsidRPr="00E50AD1">
        <w:rPr>
          <w:rFonts w:ascii="Arial" w:hAnsi="Arial"/>
          <w:bCs/>
          <w:i/>
          <w:iCs/>
          <w:sz w:val="24"/>
          <w:szCs w:val="24"/>
        </w:rPr>
        <w:t xml:space="preserve">Ecco come l’Apostolo Paolo parla della coscienza: </w:t>
      </w:r>
    </w:p>
    <w:p w14:paraId="303BDADC" w14:textId="35ADBD91" w:rsidR="00E50AD1" w:rsidRPr="00E50AD1" w:rsidRDefault="00E50AD1" w:rsidP="00E50AD1">
      <w:pPr>
        <w:spacing w:after="120"/>
        <w:ind w:left="567" w:right="567"/>
        <w:jc w:val="both"/>
        <w:rPr>
          <w:rFonts w:ascii="Arial" w:hAnsi="Arial"/>
          <w:i/>
          <w:iCs/>
          <w:sz w:val="22"/>
          <w:szCs w:val="24"/>
        </w:rPr>
      </w:pPr>
      <w:r w:rsidRPr="00E50AD1">
        <w:rPr>
          <w:rFonts w:ascii="Arial" w:hAnsi="Arial"/>
          <w:i/>
          <w:iCs/>
          <w:sz w:val="22"/>
          <w:szCs w:val="24"/>
        </w:rPr>
        <w:t xml:space="preserve">“Essi dimostrano che quanto la legge esige è scritto nei loro cuori come risulta dalla testimonianza della loro coscienza e dai loro stessi ragionamenti, che ora li accusano ora li difendono (Rm 2, 15). La legge poi sopraggiunse a dare piena coscienza della caduta, ma laddove è abbondato il peccato, ha sovrabbondato la grazia (Rm 5, 20). Dico la verità in Cristo, non mentisco, e la mia coscienza me ne </w:t>
      </w:r>
      <w:r w:rsidR="00F94758" w:rsidRPr="00E50AD1">
        <w:rPr>
          <w:rFonts w:ascii="Arial" w:hAnsi="Arial"/>
          <w:i/>
          <w:iCs/>
          <w:sz w:val="22"/>
          <w:szCs w:val="24"/>
        </w:rPr>
        <w:t>dà</w:t>
      </w:r>
      <w:r w:rsidRPr="00E50AD1">
        <w:rPr>
          <w:rFonts w:ascii="Arial" w:hAnsi="Arial"/>
          <w:i/>
          <w:iCs/>
          <w:sz w:val="22"/>
          <w:szCs w:val="24"/>
        </w:rPr>
        <w:t xml:space="preserve"> testimonianza nello Spirito Santo (Rm 9, 1). Perciò è necessario stare sottomessi, non solo per timore della punizione, ma anche per ragioni di coscienza (Rm 13, 5). Ma non tutti hanno questa scienza; alcuni, per la consuetudine avuta fino al presente con gli idoli, mangiano le carni come se fossero davvero immolate agli idoli, e così la loro coscienza, debole com'è, resta contaminata (1Cor 8, 7). Se uno infatti vede te, che hai la scienza, stare a convito in un tempio di idoli, la coscienza di quest'uomo debole non sarà forse spinta a mangiare le carni immolate agli idoli? (1Cor 8, 10). Peccando così contro i fratelli e ferendo la loro coscienza debole, voi peccate contro Cristo (1Cor 8, 12). Tutto ciò che è in vendita sul mercato, mangiatelo pure senza indagare per motivo di coscienza (1Cor 10, 25). Se qualcuno non credente vi invita e volete andare, mangiate tutto quello che vi viene posto davanti, senza fare questioni per motivo di coscienza (1Cor 10, 27). Ma se qualcuno vi dicesse: "E' carne immolata in sacrificio", astenetevi dal mangiarne, per riguardo a colui che vi ha avvertito e per motivo di coscienza (1Cor 10, 28). della coscienza, dico, non tua, ma dell'altro. Per qual motivo, infatti, questa mia libertà dovrebbe esser sottoposta al giudizio della coscienza altrui? (1Cor 10, 29). Questo infatti è il nostro vanto: la testimonianza della coscienza di esserci comportati nel mondo, e particolarmente verso di voi, con la santità e sincerità che vengono da Dio (2Cor 1, 12). Al contrario, rifiutando le dissimulazioni vergognose, senza comportarci con astuzia né falsificando la parola di Dio, ma annunziando apertamente la verità, ci presentiamo davanti a ogni coscienza, al cospetto di Dio (2Cor 4, 2). Il fine di questo richiamo è però la carità, che sgorga da un cuore puro, da una buona coscienza e da una fede sincera (1Tm 1, 5). Con fede e buona coscienza, poiché alcuni che l'hanno ripudiata hanno fatto naufragio nella fede (1Tm 1, 19). E conservino il mistero della </w:t>
      </w:r>
      <w:r w:rsidRPr="00E50AD1">
        <w:rPr>
          <w:rFonts w:ascii="Arial" w:hAnsi="Arial"/>
          <w:i/>
          <w:iCs/>
          <w:sz w:val="22"/>
          <w:szCs w:val="24"/>
        </w:rPr>
        <w:lastRenderedPageBreak/>
        <w:t>fede in una coscienza pura (1Tm 3, 9). Sedotti dall'ipocrisia di impostori, già bollati a fuoco nella loro coscienza (1Tm 4, 2). Ringrazio Dio, che io servo con coscienza pura come i miei antenati, ricordandomi sempre di te nelle mie preghiere, notte e giorno (2Tm 1, 3). Tutto è puro per i puri; ma per i contaminati e gli infedeli nulla è puro; sono contaminate la loro mente e la loro coscienza” (Tt 1, 15).</w:t>
      </w:r>
    </w:p>
    <w:p w14:paraId="0347F3CE" w14:textId="77777777" w:rsidR="00E50AD1" w:rsidRPr="00E50AD1" w:rsidRDefault="00E50AD1" w:rsidP="00E50AD1">
      <w:pPr>
        <w:spacing w:after="120"/>
        <w:jc w:val="both"/>
        <w:rPr>
          <w:rFonts w:ascii="Arial" w:hAnsi="Arial"/>
          <w:bCs/>
          <w:i/>
          <w:iCs/>
          <w:sz w:val="24"/>
          <w:szCs w:val="24"/>
        </w:rPr>
      </w:pPr>
      <w:r w:rsidRPr="00E50AD1">
        <w:rPr>
          <w:rFonts w:ascii="Arial" w:hAnsi="Arial"/>
          <w:bCs/>
          <w:i/>
          <w:iCs/>
          <w:sz w:val="24"/>
          <w:szCs w:val="24"/>
        </w:rPr>
        <w:t>Ecco invece come parla della fede:</w:t>
      </w:r>
    </w:p>
    <w:p w14:paraId="7A60DD0E" w14:textId="77777777" w:rsidR="00E50AD1" w:rsidRPr="00E50AD1" w:rsidRDefault="00E50AD1" w:rsidP="00E50AD1">
      <w:pPr>
        <w:spacing w:after="120"/>
        <w:ind w:left="567" w:right="567"/>
        <w:jc w:val="both"/>
        <w:rPr>
          <w:rFonts w:ascii="Arial" w:hAnsi="Arial"/>
          <w:i/>
          <w:iCs/>
          <w:sz w:val="22"/>
          <w:szCs w:val="24"/>
        </w:rPr>
      </w:pPr>
      <w:r w:rsidRPr="00E50AD1">
        <w:rPr>
          <w:rFonts w:ascii="Arial" w:hAnsi="Arial"/>
          <w:i/>
          <w:iCs/>
          <w:sz w:val="22"/>
          <w:szCs w:val="24"/>
        </w:rPr>
        <w:t xml:space="preserve"> “Per mezzo di lui abbiamo ricevuto la grazia dell'apostolato per ottenere l'obbedienza alla fede da parte di tutte le genti, a gloria del suo nome (Rm 1, 5). Anzitutto rendo grazie al mio Dio per mezzo di Gesù Cristo riguardo a tutti voi, perché la fama della vostra fede si espande in tutto il mondo (Rm 1, 8). O meglio, per rinfrancarmi con voi e tra voi mediante la fede che abbiamo in comune, voi e io (Rm 1, 12). E' in esso che si rivela la giustizia di Dio di fede in fede, come sta scritto: Il giusto vivrà mediante la fede (Rm 1, 17). Giustizia di Dio per mezzo della fede in Gesù Cristo, per tutti quelli che credono. E non c'è distinzione (Rm 3, 22). Dio lo ha prestabilito a servire come strumento di espiazione per mezzo della fede, nel suo sangue, al fine di manifestare la sua giustizia, dopo la tolleranza usata verso i peccati passati (Rm 3, 25). Nel tempo della divina pazienza. Egli manifesta la sua giustizia nel tempo presente, per essere giusto e giustificare chi ha fede in Gesù (Rm 3, 26). Dove sta dunque il vanto? Esso è stato escluso! Da quale legge? Da quella delle opere? No, ma dalla legge della fede (Rm 3, 27). Noi riteniamo infatti che l'uomo è giustificato per la fede, indipendentemente dalle opere della legge (Rm 3, 28). Poiché non c'è che un solo Dio, il quale giustificherà per la fede i circoncisi, e per mezzo della fede anche i non circoncisi (Rm 3, 30). Togliamo dunque ogni valore alla legge mediante la fede? Nient'affatto, anzi confermiamo la legge (Rm 3, 31). Ora, che cosa dice la Scrittura? Abramo ebbe fede in Dio e ciò gli fu accreditato come giustizia (Rm 4, 3). A chi invece non lavora, ma crede in colui che giustifica l'empio, la sua fede gli viene accreditata come giustizia (Rm 4, 5). Orbene, questa beatitudine riguarda chi è circonciso o anche chi non è circonciso? Noi diciamo infatti che la fede fu accreditata ad Abramo come giustizia (Rm 4, 9). Infatti egli ricevette il segno della circoncisione quale sigillo della giustizia derivante dalla fede che aveva già ottenuta quando non era ancora circonciso; questo perché fosse padre di tutti i non circoncisi che credono e perché anche a loro venisse accreditata la giustizia (Rm 4, 11). E fosse padre anche dei circoncisi, di quelli che non solo hanno la circoncisione, ma camminano anche sulle orme della fede del nostro padre Abramo prima della sua circoncisione (Rm 4, 12). Non infatti in virtù della legge fu data ad Abramo o alla sua discendenza la promessa di diventare erede del mondo, ma in virtù della giustizia che viene dalla fede (Rm 4, 13). poiché se diventassero eredi coloro che provengono dalla legge, sarebbe resa vana la fede e nulla la promessa (Rm 4, 14). Eredi quindi si diventa per la fede, perché ciò sia per grazia e così la promessa sia sicura per tutta la discendenza, non soltanto per quella che deriva dalla legge, ma anche per quella che deriva dalla fede di Abramo, il quale è padre di tutti noi (Rm 4, 16). Egli ebbe fede sperando contro ogni speranza e così divenne padre di molti popoli, come gli era stato detto: Così sarà la tua discendenza (Rm 4, 18). Egli non vacillò nella fede, pur vedendo già come morto il proprio corpo - aveva circa cento anni - e morto il seno di Sara (Rm 4, 19). Per la promessa di Dio non esitò con incredulità, ma si rafforzò nella fede e diede gloria a Dio (Rm 4, 20). Giustificati dunque per la fede, noi siamo in pace con Dio per mezzo del Signore nostro Gesù Cristo (Rm 5, 1). per suo </w:t>
      </w:r>
      <w:r w:rsidRPr="00E50AD1">
        <w:rPr>
          <w:rFonts w:ascii="Arial" w:hAnsi="Arial"/>
          <w:i/>
          <w:iCs/>
          <w:sz w:val="22"/>
          <w:szCs w:val="24"/>
        </w:rPr>
        <w:lastRenderedPageBreak/>
        <w:t xml:space="preserve">mezzo abbiamo anche ottenuto, mediante la fede, di accedere a questa grazia nella quale ci troviamo e ci vantiamo nella speranza della gloria di Dio (Rm 5, 2). Che diremo dunque? Che i pagani, che non ricercavano la giustizia, hanno raggiunto la giustizia: la giustizia però che deriva dalla fede (Rm 9, 30). E perché mai? Perché non la ricercava dalla fede, ma come se derivasse dalle opere. Hanno urtato così contro la pietra d'inciampo (Rm 9, 32). Invece la giustizia che viene dalla fede parla così: Non dire nel tuo cuore: Chi salirà al cielo? Questo significa farne discendere Cristo (Rm 10, 6). Che dice dunque? Vicino a te è la parola, sulla tua bocca e nel tuo cuore: cioè la parola della fede che noi predichiamo (Rm 10, 8). </w:t>
      </w:r>
    </w:p>
    <w:p w14:paraId="710D5D45" w14:textId="77777777" w:rsidR="00E50AD1" w:rsidRPr="00E50AD1" w:rsidRDefault="00E50AD1" w:rsidP="00E50AD1">
      <w:pPr>
        <w:spacing w:after="120"/>
        <w:ind w:left="567" w:right="567"/>
        <w:jc w:val="both"/>
        <w:rPr>
          <w:rFonts w:ascii="Arial" w:hAnsi="Arial"/>
          <w:i/>
          <w:iCs/>
          <w:sz w:val="22"/>
          <w:szCs w:val="24"/>
        </w:rPr>
      </w:pPr>
      <w:r w:rsidRPr="00E50AD1">
        <w:rPr>
          <w:rFonts w:ascii="Arial" w:hAnsi="Arial"/>
          <w:i/>
          <w:iCs/>
          <w:sz w:val="22"/>
          <w:szCs w:val="24"/>
        </w:rPr>
        <w:t>Con il cuore infatti si crede per ottenere la giustizia e con la bocca si fa la professione di fede per avere la salvezza (Rm 10, 10). La fede dipende dunque dalla predicazione e la predicazione a sua volta si attua per la parola di Cristo (Rm 10, 17). Per la grazia che mi è stata concessa, io dico a ciascuno di voi: non valutatevi più di quanto è conveniente, ma valutatevi in maniera da avere di voi un giusto concetto, ciascuno secondo la misura di fede che Dio gli ha dato (Rm 12, 3). Abbiamo pertanto doni diversi secondo la grazia data a ciascuno di noi. Chi ha il dono della profezia la eserciti secondo la misura della fede (Rm 12, 6). Accogliete tra voi chi è debole nella fede, senza discuterne le esitazioni (Rm 14, 1). La fede che possiedi, conservala per te stesso davanti a Dio. Beato chi non si condanna per ciò che egli approva (Rm 14, 22). Ma chi è nel dubbio, mangiando si condanna, perché non agisce per fede; tutto quello, infatti, che non viene dalla fede è peccato (Rm 14, 23). Il Dio della speranza vi riempia di ogni gioia e pace nella fede, perché abbondiate nella speranza per la virtù dello Spirito Santo (Rm 15, 13). ma rivelato ora e annunziato mediante le scritture profetiche, per ordine dell'eterno Dio, a tutte le genti perché obbediscano alla fede (Rm 16, 26).</w:t>
      </w:r>
    </w:p>
    <w:p w14:paraId="28C0024D" w14:textId="77777777" w:rsidR="00E50AD1" w:rsidRPr="00E50AD1" w:rsidRDefault="00E50AD1" w:rsidP="00E50AD1">
      <w:pPr>
        <w:spacing w:after="120"/>
        <w:ind w:left="567" w:right="567"/>
        <w:jc w:val="both"/>
        <w:rPr>
          <w:rFonts w:ascii="Arial" w:hAnsi="Arial"/>
          <w:i/>
          <w:iCs/>
          <w:sz w:val="22"/>
          <w:szCs w:val="24"/>
        </w:rPr>
      </w:pPr>
      <w:r w:rsidRPr="00E50AD1">
        <w:rPr>
          <w:rFonts w:ascii="Arial" w:hAnsi="Arial"/>
          <w:i/>
          <w:iCs/>
          <w:sz w:val="22"/>
          <w:szCs w:val="24"/>
        </w:rPr>
        <w:t xml:space="preserve">Perché la vostra fede non fosse fondata sulla sapienza umana, ma sulla potenza di Dio (1Cor 2, 5). Ma che cosa è mai Apollo? Cosa è Paolo? Ministri attraverso i quali siete venuti alla fede e ciascuno secondo che il Signore gli ha concesso (1Cor 3, 5). A uno la fede per mezzo dello stesso Spirito; a un altro il dono di far guarigioni per mezzo dell'unico Spirito (1Cor 12, 9). E se avessi il dono della profezia e conoscessi tutti i misteri e tutta la scienza, e possedessi la pienezza della fede così da trasportare le montagne, ma non avessi la carità, non sono nulla (1Cor 13, 2). Queste dunque le tre cose che rimangono: la fede, la speranza e la carità; ma di tutte più grande è la carità! (1Cor 13, 13). Ma se Cristo non è risuscitato, allora è vana la nostra predicazione ed è vana anche la vostra fede (1Cor 15, 14). Ma se Cristo non è risorto, è vana la vostra fede e voi siete ancora nei vostri peccati (1Cor 15, 17).  Vigilate, state saldi nella fede, comportatevi da uomini, siate forti (1Cor 16, 13). Noi non intendiamo far da padroni sulla vostra fede; siamo invece i collaboratori della vostra gioia, perché nella fede voi siete già saldi (2Cor 1, 24). Animati tuttavia da quello stesso spirito di fede di cui sta scritto: Ho creduto, perciò ho parlato, anche noi crediamo e perciò parliamo (2Cor 4, 13). Camminiamo nella fede e non ancora in visione (2Cor 5, 7). E come vi segnalate in ogni cosa, nella fede, nella parola, nella scienza, in ogni zelo e nella carità che vi abbiamo insegnato, così distinguetevi anche in quest'opera generosa (2Cor 8, 7). Né ci vantiamo indebitamente di fatiche altrui, ma abbiamo la speranza, col crescere della vostra fede, di crescere ancora nella vostra considerazione, secondo la nostra misura (2Cor 10, 15). Esaminate voi stessi se siete nella fede, mettetevi alla prova. Non </w:t>
      </w:r>
      <w:r w:rsidRPr="00E50AD1">
        <w:rPr>
          <w:rFonts w:ascii="Arial" w:hAnsi="Arial"/>
          <w:i/>
          <w:iCs/>
          <w:sz w:val="22"/>
          <w:szCs w:val="24"/>
        </w:rPr>
        <w:lastRenderedPageBreak/>
        <w:t>riconoscete forse che Gesù Cristo abita in voi? A meno che la prova non sia contro di voi! (2Cor 13, 5).</w:t>
      </w:r>
    </w:p>
    <w:p w14:paraId="6924FC8B" w14:textId="06C5B52E" w:rsidR="00E50AD1" w:rsidRPr="00E50AD1" w:rsidRDefault="00E50AD1" w:rsidP="00E50AD1">
      <w:pPr>
        <w:spacing w:after="120"/>
        <w:ind w:left="567" w:right="567"/>
        <w:jc w:val="both"/>
        <w:rPr>
          <w:rFonts w:ascii="Arial" w:hAnsi="Arial"/>
          <w:i/>
          <w:iCs/>
          <w:sz w:val="22"/>
          <w:szCs w:val="24"/>
        </w:rPr>
      </w:pPr>
      <w:r w:rsidRPr="00E50AD1">
        <w:rPr>
          <w:rFonts w:ascii="Arial" w:hAnsi="Arial"/>
          <w:i/>
          <w:iCs/>
          <w:sz w:val="22"/>
          <w:szCs w:val="24"/>
        </w:rPr>
        <w:t xml:space="preserve">Soltanto avevano sentito dire: "Colui che una volta ci perseguitava, va ora annunziando la fede che un tempo voleva distruggere" (Gal 1, 23). Sapendo tuttavia che l'uomo non è giustificato dalle opere della legge ma soltanto per mezzo della fede in Gesù Cristo, abbiamo creduto anche noi in Gesù Cristo per essere giustificati dalla fede in Cristo e non dalle opere della legge; poiché dalle opere della legge non verrà mai giustificato nessuno" (Gal 2, 16). Sono stato crocifisso con Cristo e non sono più io che vivo, ma Cristo vive in me. Questa vita nella carne, io la vivo nella fede del Figlio di Dio, che mi ha amato e ha dato se stesso per me (Gal 2, 20). Fu così che Abramo ebbe fede in Dio e gli fu accreditato come giustizia (Gal 3, 6). Sappiate dunque che figli di Abramo sono quelli che vengono dalla fede (Gal 3, 7). E la Scrittura, prevedendo che Dio avrebbe giustificato i pagani per la fede, preannunziò ad Abramo questo lieto annunzio: In te saranno benedette tutte le genti (Gal 3, 8). Di conseguenza, quelli che hanno la fede vengono benedetti insieme ad Abramo che credette (Gal 3, 9). E che nessuno possa giustificarsi davanti a Dio per la legge risulta dal fatto che il giusto vivrà in virtù della fede (Gal 3, 11). Ora la legge non si basa sulla fede; al contrario dice che chi praticherà queste cose, vivrà per esse (Gal 3, 12). Perché in Cristo Gesù la benedizione di Abramo passasse alle genti e noi ricevessimo la promessa dello Spirito mediante la fede (Gal 3, 14). La Scrittura invece ha rinchiuso ogni cosa sotto il peccato, perché ai credenti la promessa venisse data in virtù della fede in Gesù Cristo (Gal 3, 22). Prima però che venisse la fede, noi eravamo rinchiusi sotto la custodia della legge, in attesa della fede che doveva essere rivelata (Gal 3, 23). Così la legge è per noi come un pedagogo che ci ha condotto a Cristo, perché fossimo giustificati per la fede (Gal 3, 24). Ma appena è giunta la fede, noi non siamo più sotto un pedagogo (Gal 3, 25). Tutti voi infatti siete figli di Dio per la fede in Cristo Gesù (Gal 3, 26). Noi infatti per virtù dello Spirito, attendiamo dalla fede la giustificazione che speriamo (Gal 5, 5). Poiché in Cristo Gesù non è la circoncisione che conta o la non circoncisione, ma la fede che opera per mezzo della carità (Gal 5, 6). Poiché dunque ne abbiamo l'occasione, operiamo il bene verso tutti, soprattutto verso i fratelli nella fede (Gal 6, 10). Perciò anch'io, avendo avuto notizia della vostra fede nel Signore Gesù e dell'amore che avete verso tutti i santi (Ef 1, 15). Per questa grazia infatti siete salvi mediante la fede; e ciò non viene da voi, ma è dono di Dio (Ef 2, 8). Il quale ci </w:t>
      </w:r>
      <w:r w:rsidR="00F94758" w:rsidRPr="00E50AD1">
        <w:rPr>
          <w:rFonts w:ascii="Arial" w:hAnsi="Arial"/>
          <w:i/>
          <w:iCs/>
          <w:sz w:val="22"/>
          <w:szCs w:val="24"/>
        </w:rPr>
        <w:t>dà</w:t>
      </w:r>
      <w:r w:rsidRPr="00E50AD1">
        <w:rPr>
          <w:rFonts w:ascii="Arial" w:hAnsi="Arial"/>
          <w:i/>
          <w:iCs/>
          <w:sz w:val="22"/>
          <w:szCs w:val="24"/>
        </w:rPr>
        <w:t xml:space="preserve"> il coraggio di avvicinarci in piena fiducia a Dio per la fede in lui (Ef 3, 12). Che il Cristo abiti per la fede nei vostri cuori e così, radicati e fondati nella carità (Ef 3, 17). Un solo Signore, una sola fede, un solo battesimo (Ef 4, 5). Finché arriviamo tutti all'unità della fede e della conoscenza del Figlio di Dio, allo stato di uomo perfetto, nella misura che conviene alla piena maturità di Cristo (Ef 4, 13). Tenete sempre in mano lo scudo della fede, con il quale potrete spegnere tutti i dardi infuocati del maligno (Ef 6, 16). Pace ai fratelli, e carità e fede da parte di Dio Padre e del Signore Gesù Cristo (Ef 6, 23).</w:t>
      </w:r>
    </w:p>
    <w:p w14:paraId="4AF93FA8" w14:textId="77777777" w:rsidR="00E50AD1" w:rsidRPr="00E50AD1" w:rsidRDefault="00E50AD1" w:rsidP="00E50AD1">
      <w:pPr>
        <w:spacing w:after="120"/>
        <w:ind w:left="567" w:right="567"/>
        <w:jc w:val="both"/>
        <w:rPr>
          <w:rFonts w:ascii="Arial" w:hAnsi="Arial"/>
          <w:i/>
          <w:iCs/>
          <w:sz w:val="22"/>
          <w:szCs w:val="24"/>
        </w:rPr>
      </w:pPr>
      <w:r w:rsidRPr="00E50AD1">
        <w:rPr>
          <w:rFonts w:ascii="Arial" w:hAnsi="Arial"/>
          <w:i/>
          <w:iCs/>
          <w:sz w:val="22"/>
          <w:szCs w:val="24"/>
        </w:rPr>
        <w:t xml:space="preserve">Per conto mio, sono convinto che resterò e continuerò a essere d'aiuto a voi tutti, per il progresso e la gioia della vostra fede (Fil 1, 25). Soltanto però comportatevi da cittadini degni del vangelo, perché nel caso che io venga e vi veda o che di lontano senta parlare di voi, sappia che state saldi in un solo spirito e che combattete unanimi per la fede del Vangelo (Fil 1, 27). E anche se il mio sangue deve essere versato in libagione sul sacrificio e sull'offerta della vostra fede, sono contento, e ne godo con tutti voi (Fil 2, 17). e di essere </w:t>
      </w:r>
      <w:r w:rsidRPr="00E50AD1">
        <w:rPr>
          <w:rFonts w:ascii="Arial" w:hAnsi="Arial"/>
          <w:i/>
          <w:iCs/>
          <w:sz w:val="22"/>
          <w:szCs w:val="24"/>
        </w:rPr>
        <w:lastRenderedPageBreak/>
        <w:t>trovato in lui, non con una mia giustizia derivante dalla legge, ma con quella che deriva dalla fede in Cristo, cioè con la giustizia che deriva da Dio, basata sulla fede (Fil 3, 9). per le notizie ricevute circa la vostra fede in Cristo Gesù, e la carità che avete verso tutti i santi (Col 1, 4). Purché restiate fondati e fermi nella fede e non vi lasciate allontanare dalla speranza promessa nel vangelo che avete ascoltato, il quale è stato annunziato ad ogni creatura sotto il cielo e di cui io, Paolo, sono diventato ministro (Col 1, 23). Perché, anche se sono lontano con il corpo, sono tra voi con lo spirito e gioisco al vedere la vostra condotta ordinata e la saldezza della vostra fede in Cristo (Col 2, 5). Ben radicati e fondati in lui, saldi nella fede come vi è stato insegnato, abbondando nell'azione di grazie (Col 2, 7). Con lui infatti siete stati sepolti insieme nel battesimo, in lui siete anche stati insieme risuscitati per la fede nella potenza di Dio, che lo ha risuscitato dai morti (Col 2, 12). Memori davanti a Dio e Padre nostro del vostro impegno nella fede, della vostra operosità nella carità e della vostra costante speranza nel Signore nostro Gesù Cristo (1Ts 1, 3). Infatti la parola del Signore riecheggia per mezzo vostro non soltanto in Macedonia e nell'Acaia, ma la fama della vostra fede in Dio si è diffusa dappertutto, di modo che non abbiamo bisogno di parlarne (1Ts 1, 8). E abbiamo inviato Timòteo, nostro fratello e collaboratore di Dio nel vangelo di Cristo, per confermarvi ed esortarvi nella vostra fede (1Ts 3, 2). Per questo, non potendo più resistere, mandai a prendere notizie sulla vostra fede, per timore che il tentatore vi avesse tentati e così diventasse vana la nostra fatica (1Ts 3, 5). Ma ora che è tornato Timòteo, e ci ha portato il lieto annunzio della vostra fede, della vostra carità e del ricordo sempre vivo che conservate di noi, desiderosi di vederci, come noi lo siamo di vedere voi (1Ts 3, 6). Ci sentiamo consolati, fratelli, a vostro riguardo, di tutta l'angoscia e tribolazione in cui eravamo per la vostra fede (1Ts 3, 7). Noi che con viva insistenza, notte e giorno, chiediamo di poter vedere il vostro volto e completare ciò che manca alla vostra fede? (1Ts 3, 10). Noi invece, che siamo del giorno, dobbiamo essere sobri, rivestiti con la corazza della fede e della carità e avendo come elmo la speranza della salvezza (1Ts 5, 8). Dobbiamo sempre ringraziare Dio per voi, fratelli, ed è ben giusto. La vostra fede infatti cresce rigogliosamente e abbonda la vostra carità vicendevole (2Ts 1, 3). Così noi possiamo gloriarci di voi nelle Chiese di Dio, per la vostra fermezza e per la vostra fede in tutte le persecuzioni e tribolazioni che sopportate (2Ts 1, 4). Anche per questo preghiamo di continuo per voi, perché il nostro Dio vi renda degni della sua chiamata e porti a compimento, con la sua potenza, ogni vostra volontà di bene e l'opera della vostra fede (2Ts 1, 11). Noi però dobbiamo rendere sempre grazie a Dio per voi, fratelli amati dal Signore, perché Dio vi ha scelti come primizia per la salvezza, attraverso l'opera santificatrice dello Spirito e la fede nella verità (2Ts 2, 13). E veniamo liberati dagli uomini perversi e malvagi. Non è di tutti infatti è la fede (2Ts 3, 2).</w:t>
      </w:r>
    </w:p>
    <w:p w14:paraId="570BDDBB" w14:textId="77777777" w:rsidR="00E50AD1" w:rsidRPr="00E50AD1" w:rsidRDefault="00E50AD1" w:rsidP="00E50AD1">
      <w:pPr>
        <w:spacing w:after="120"/>
        <w:ind w:left="567" w:right="567"/>
        <w:jc w:val="both"/>
        <w:rPr>
          <w:rFonts w:ascii="Arial" w:hAnsi="Arial"/>
          <w:i/>
          <w:iCs/>
          <w:sz w:val="22"/>
          <w:szCs w:val="24"/>
        </w:rPr>
      </w:pPr>
      <w:r w:rsidRPr="00E50AD1">
        <w:rPr>
          <w:rFonts w:ascii="Arial" w:hAnsi="Arial"/>
          <w:i/>
          <w:iCs/>
          <w:sz w:val="22"/>
          <w:szCs w:val="24"/>
        </w:rPr>
        <w:t xml:space="preserve">A Timòteo, mio vero figlio nella fede: grazia, misericordia e pace da Dio Padre e da Cristo Gesù Signore nostro (1Tm 1, 2). E a non badare più a favole e a genealogie interminabili, che servono più a vane discussioni che al disegno divino manifestato nella fede (1Tm 1, 4). Il fine di questo richiamo è però la carità, che sgorga da un cuore puro, da una buona coscienza e da una fede sincera (1Tm 1, 5). Io che per l'innanzi ero stato un bestemmiatore, un persecutore e un violento. Ma mi è stata usata misericordia, perché agivo senza saperlo, lontano dalla fede (1Tm 1, 13). Così la grazia del Signore nostro ha sovrabbondato insieme alla fede e alla carità che è in Cristo Gesù </w:t>
      </w:r>
      <w:r w:rsidRPr="00E50AD1">
        <w:rPr>
          <w:rFonts w:ascii="Arial" w:hAnsi="Arial"/>
          <w:i/>
          <w:iCs/>
          <w:sz w:val="22"/>
          <w:szCs w:val="24"/>
        </w:rPr>
        <w:lastRenderedPageBreak/>
        <w:t xml:space="preserve">(1Tm 1, 14). Con fede e buona coscienza, poiché alcuni che l'hanno ripudiata hanno fatto naufragio nella fede (1Tm 1, 19). E di essa io sono stato fatto banditore e apostolo - dico la verità, non mentisco -, maestro dei pagani nella fede e nella verità (1Tm 2, 7). Essa potrà essere salvata partorendo figli, a condizione di perseverare nella fede, nella carità e nella santificazione, con modestia (1Tm 2, 15). E' degno di fede quanto vi dico: se uno aspira all'episcopato, desidera un nobile lavoro (1Tm 3, 1). E conservino il mistero della fede in una coscienza pura (1Tm 3, 9). Coloro infatti che avranno ben servito, si acquisteranno un grado onorifico e una grande sicurezza nella fede in Cristo Gesù (1Tm 3, 13). Lo Spirito dichiara apertamente che negli ultimi tempi alcuni si allontaneranno dalla fede, dando retta a spiriti menzogneri e a dottrine diaboliche (1Tm 4, 1). Proponendo queste cose ai fratelli sarai un buon ministro di Cristo Gesù, nutrito come sei dalle parole della fede e della buona dottrina che hai seguito (1Tm 4, 6). Certo questa parola è degna di fede (1Tm 4, 9). </w:t>
      </w:r>
    </w:p>
    <w:p w14:paraId="7D4636A2" w14:textId="77777777" w:rsidR="00E50AD1" w:rsidRPr="00E50AD1" w:rsidRDefault="00E50AD1" w:rsidP="00E50AD1">
      <w:pPr>
        <w:spacing w:after="120"/>
        <w:ind w:left="567" w:right="567"/>
        <w:jc w:val="both"/>
        <w:rPr>
          <w:rFonts w:ascii="Arial" w:hAnsi="Arial"/>
          <w:i/>
          <w:iCs/>
          <w:sz w:val="22"/>
          <w:szCs w:val="24"/>
        </w:rPr>
      </w:pPr>
      <w:r w:rsidRPr="00E50AD1">
        <w:rPr>
          <w:rFonts w:ascii="Arial" w:hAnsi="Arial"/>
          <w:i/>
          <w:iCs/>
          <w:sz w:val="22"/>
          <w:szCs w:val="24"/>
        </w:rPr>
        <w:t xml:space="preserve">Se poi qualcuno non si prende cura dei suoi cari, soprattutto di quelli della sua famiglia, costui ha rinnegato la fede ed è peggiore di un infedele (1Tm 5, 8). E si attirano così un giudizio di condanna per aver trascurato la loro prima fede (1Tm 5, 12). L'attaccamento al denaro infatti è la radice di tutti i mali; per il suo sfrenato desiderio alcuni hanno deviato dalla fede e si sono da se stessi tormentati con molti dolori (1Tm 6, 10). Ma tu, uomo di Dio, fuggi queste cose; tendi alla giustizia, alla pietà, alla fede, alla carità, alla pazienza, alla mitezza (1Tm 6, 11). Combatti la buona battaglia della fede, cerca di raggiungere la vita eterna alla quale sei stato chiamato e per la quale hai fatto la tua bella professione di fede davanti a molti testimoni (1Tm 6, 12). Professando la quale taluni hanno deviato dalla fede. La grazia sia con voi! (1Tm 6, 21). Mi ricordo infatti della tua fede schietta, fede che fu prima nella tua nonna Lòide, poi in tua madre Eunìce e ora, ne sono certo, anche in te (2Tm 1, 5). Prendi come modello le sane parole che hai udito da me, con la fede e la carità che sono in Cristo Gesù (2Tm 1, 13). Se noi manchiamo di fede, egli però rimane fedele, perché non può rinnegare se stesso (2Tm 2, 13). I quali hanno deviato dalla verità, sostenendo che la risurrezione è già avvenuta e così sconvolgono la fede di alcuni (2Tm 2, 18). Fuggi le passioni giovanili; cerca la giustizia, la fede, la carità, la pace, insieme a quelli che invocano il Signore con cuore puro (2Tm 2, 22). Sull'esempio di Iannes e di Iambres che si opposero a Mosè, anche costoro si oppongono alla verità: uomini dalla mente corrotta e riprovati in materia di fede (2Tm 3, 8). Tu invece mi hai seguito da vicino nell'insegnamento, nella condotta, nei propositi, nella fede, nella magnanimità, nell'amore del prossimo, nella pazienza (2Tm 3, 10). E che fin dall'infanzia conosci le sacre Scritture: queste possono istruirti per la salvezza, che si ottiene per mezzo della fede in Cristo Gesù (2Tm 3, 15). </w:t>
      </w:r>
    </w:p>
    <w:p w14:paraId="09AACDAE" w14:textId="77777777" w:rsidR="00E50AD1" w:rsidRPr="00E50AD1" w:rsidRDefault="00E50AD1" w:rsidP="00E50AD1">
      <w:pPr>
        <w:spacing w:after="120"/>
        <w:ind w:left="567" w:right="567"/>
        <w:jc w:val="both"/>
        <w:rPr>
          <w:rFonts w:ascii="Arial" w:hAnsi="Arial"/>
          <w:i/>
          <w:iCs/>
          <w:sz w:val="22"/>
          <w:szCs w:val="24"/>
        </w:rPr>
      </w:pPr>
      <w:r w:rsidRPr="00E50AD1">
        <w:rPr>
          <w:rFonts w:ascii="Arial" w:hAnsi="Arial"/>
          <w:i/>
          <w:iCs/>
          <w:sz w:val="22"/>
          <w:szCs w:val="24"/>
        </w:rPr>
        <w:t xml:space="preserve">Ho combattuto la buona battaglia, ho terminato la mia corsa, ho conservato la fede (2Tm 4, 7). Paolo, servo di Dio, apostolo di Gesù Cristo per chiamare alla fede gli eletti di Dio e per far conoscere la verità che conduce alla pietà (Tt 1, 1). A Tito, mio vero figlio nella fede comune: grazia e pace da Dio Padre e da Cristo Gesù, nostro salvatore (Tt 1, 4). i vecchi siano sobri, dignitosi, assennati, saldi nella fede, nell'amore e nella pazienza (Tt 2, 2). Questa parola è degna di fede e perciò voglio che tu insista in queste cose, perché coloro che credono in Dio si sforzino di essere i primi nelle opere buone. Ciò è bello e utile per gli uomini (Tt 3, 8). Ti salutano tutti coloro che sono con me. Saluta quelli che ci amano nella fede. La grazia sia con tutti voi! (Tt 3, </w:t>
      </w:r>
      <w:r w:rsidRPr="00E50AD1">
        <w:rPr>
          <w:rFonts w:ascii="Arial" w:hAnsi="Arial"/>
          <w:i/>
          <w:iCs/>
          <w:sz w:val="22"/>
          <w:szCs w:val="24"/>
        </w:rPr>
        <w:lastRenderedPageBreak/>
        <w:t>15). Perché sento parlare della tua carità per gli altri e della fede che hai nel Signore Gesù e verso tutti i santi (Fm 1, 5). La tua partecipazione alla fede diventi efficace per la conoscenza di tutto il bene che si fa tra voi per Cristo (Fm 1, 6).</w:t>
      </w:r>
    </w:p>
    <w:p w14:paraId="78A1442E" w14:textId="77777777" w:rsidR="00E50AD1" w:rsidRPr="00E50AD1" w:rsidRDefault="00E50AD1" w:rsidP="00E50AD1">
      <w:pPr>
        <w:spacing w:after="120"/>
        <w:jc w:val="both"/>
        <w:rPr>
          <w:rFonts w:ascii="Arial" w:hAnsi="Arial"/>
          <w:sz w:val="24"/>
          <w:szCs w:val="24"/>
        </w:rPr>
      </w:pPr>
      <w:r w:rsidRPr="00E50AD1">
        <w:rPr>
          <w:rFonts w:ascii="Arial" w:hAnsi="Arial"/>
          <w:sz w:val="24"/>
          <w:szCs w:val="24"/>
        </w:rPr>
        <w:t xml:space="preserve">Conosciamo di quali mali è capace l’uomo abbandonato a se stesso, senza la coscienza illuminata né dalla grazia e né dalla fede. Essi sono rivelati: </w:t>
      </w:r>
    </w:p>
    <w:p w14:paraId="5DC18CD9" w14:textId="77777777" w:rsidR="00E50AD1" w:rsidRPr="00E50AD1" w:rsidRDefault="00E50AD1" w:rsidP="00E50AD1">
      <w:pPr>
        <w:spacing w:after="120"/>
        <w:ind w:left="567" w:right="567"/>
        <w:jc w:val="both"/>
        <w:rPr>
          <w:rFonts w:ascii="Arial" w:hAnsi="Arial"/>
          <w:i/>
          <w:iCs/>
          <w:sz w:val="22"/>
          <w:szCs w:val="24"/>
        </w:rPr>
      </w:pPr>
      <w:r w:rsidRPr="00E50AD1">
        <w:rPr>
          <w:rFonts w:ascii="Arial" w:hAnsi="Arial"/>
          <w:i/>
          <w:iCs/>
          <w:sz w:val="22"/>
          <w:szCs w:val="24"/>
        </w:rPr>
        <w:t>“Io infatti non mi vergogno del Vangelo, perché è potenza di Dio per la salvezza di chiunque crede, del Giudeo, prima, come del Greco. In esso infatti si rivela la giustizia di Dio, da fede a fede, come sta scritto: Il giusto per fede vivrà.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65454FA6" w14:textId="77777777" w:rsidR="00E50AD1" w:rsidRPr="00E50AD1" w:rsidRDefault="00E50AD1" w:rsidP="00E50AD1">
      <w:pPr>
        <w:spacing w:after="120"/>
        <w:ind w:left="567" w:right="567"/>
        <w:jc w:val="both"/>
        <w:rPr>
          <w:rFonts w:ascii="Arial" w:hAnsi="Arial"/>
          <w:i/>
          <w:iCs/>
          <w:sz w:val="22"/>
          <w:szCs w:val="24"/>
        </w:rPr>
      </w:pPr>
      <w:r w:rsidRPr="00E50AD1">
        <w:rPr>
          <w:rFonts w:ascii="Arial" w:hAnsi="Arial"/>
          <w:i/>
          <w:iCs/>
          <w:sz w:val="22"/>
          <w:szCs w:val="24"/>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 </w:t>
      </w:r>
    </w:p>
    <w:p w14:paraId="2F0D85F2"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È sufficiente sostituire una sola parola a quelle proferite dallo Spirito Santo e subito dal cielo precipitiamo sula terra, dalla verità possiamo nella falsità, dalla giustizia nell’ingiustizia, da operai del regno di Dio e di Cristo Gesù diveniamo operai del principe di questo mondo. </w:t>
      </w:r>
    </w:p>
    <w:p w14:paraId="34D86B4F" w14:textId="77777777" w:rsidR="00E50AD1" w:rsidRPr="00E50AD1" w:rsidRDefault="00E50AD1" w:rsidP="00E50AD1">
      <w:pPr>
        <w:spacing w:after="120"/>
        <w:jc w:val="both"/>
        <w:rPr>
          <w:rFonts w:ascii="Arial" w:hAnsi="Arial" w:cs="Arial"/>
          <w:i/>
          <w:iCs/>
          <w:sz w:val="24"/>
          <w:szCs w:val="24"/>
        </w:rPr>
      </w:pPr>
      <w:r w:rsidRPr="00E50AD1">
        <w:rPr>
          <w:rFonts w:ascii="Arial" w:hAnsi="Arial" w:cs="Arial"/>
          <w:i/>
          <w:iCs/>
          <w:sz w:val="24"/>
          <w:szCs w:val="24"/>
        </w:rPr>
        <w:t>Ecco quanto finora detto esaminato da una nuova prospettiva:</w:t>
      </w:r>
    </w:p>
    <w:p w14:paraId="6D9979BB" w14:textId="77777777" w:rsidR="00E50AD1" w:rsidRPr="00E50AD1" w:rsidRDefault="00E50AD1" w:rsidP="00E50AD1">
      <w:pPr>
        <w:autoSpaceDE w:val="0"/>
        <w:autoSpaceDN w:val="0"/>
        <w:adjustRightInd w:val="0"/>
        <w:spacing w:after="120"/>
        <w:jc w:val="both"/>
        <w:rPr>
          <w:rFonts w:ascii="Arial" w:eastAsia="Calibri" w:hAnsi="Arial" w:cs="Arial"/>
          <w:iCs/>
          <w:sz w:val="24"/>
          <w:szCs w:val="24"/>
        </w:rPr>
      </w:pPr>
      <w:r w:rsidRPr="00E50AD1">
        <w:rPr>
          <w:rFonts w:ascii="Arial" w:hAnsi="Arial" w:cs="Arial"/>
          <w:sz w:val="24"/>
          <w:szCs w:val="24"/>
        </w:rPr>
        <w:t>Un tempo di diceva che ogni traduttore è un traditore. Così Dante nel Convivio: “</w:t>
      </w:r>
      <w:r w:rsidRPr="00E50AD1">
        <w:rPr>
          <w:rFonts w:ascii="Arial" w:hAnsi="Arial" w:cs="Arial"/>
          <w:i/>
          <w:sz w:val="24"/>
          <w:szCs w:val="24"/>
        </w:rPr>
        <w:t xml:space="preserve">Sappia ciascuno che nulla cosa per legame musaico armonizzata si può de la sua loquela in altra trasmutare, senza rompere tutta sua dolcezza e armonia (Convivio, Libro I, Capitolo VII). </w:t>
      </w:r>
      <w:r w:rsidRPr="00E50AD1">
        <w:rPr>
          <w:rFonts w:ascii="Arial" w:hAnsi="Arial" w:cs="Arial"/>
          <w:sz w:val="24"/>
          <w:szCs w:val="24"/>
        </w:rPr>
        <w:t xml:space="preserve">Se poi alla difficoltà della traduzione in sé, si aggiunge la volontà di tradurre modificando alcune parole, allora non di tratta più di un tradimento quasi necessario, tradimento dovuto alle difficoltà di </w:t>
      </w:r>
      <w:r w:rsidRPr="00E50AD1">
        <w:rPr>
          <w:rFonts w:ascii="Arial" w:hAnsi="Arial" w:cs="Arial"/>
          <w:i/>
          <w:sz w:val="24"/>
          <w:szCs w:val="24"/>
        </w:rPr>
        <w:t>“trasmutare”</w:t>
      </w:r>
      <w:r w:rsidRPr="00E50AD1">
        <w:rPr>
          <w:rFonts w:ascii="Arial" w:hAnsi="Arial" w:cs="Arial"/>
          <w:sz w:val="24"/>
          <w:szCs w:val="24"/>
        </w:rPr>
        <w:t xml:space="preserve"> </w:t>
      </w:r>
      <w:r w:rsidRPr="00E50AD1">
        <w:rPr>
          <w:rFonts w:ascii="Arial" w:hAnsi="Arial" w:cs="Arial"/>
          <w:sz w:val="24"/>
          <w:szCs w:val="24"/>
        </w:rPr>
        <w:lastRenderedPageBreak/>
        <w:t xml:space="preserve">una parola in un’altra lingua, ma di un tradimento finalizzato a che si pensi secondo il cuore e la mente di chi traduce, o di chi la traduzione ha commissionato. Un esempio basta. Tradurre fede con coscienza è purissimo inganno, vero tradimento della Parola dello Spirito Santo. Abbiamo scritto qualche tempo addietro: </w:t>
      </w:r>
      <w:r w:rsidRPr="00E50AD1">
        <w:rPr>
          <w:rFonts w:ascii="Arial" w:hAnsi="Arial" w:cs="Arial"/>
          <w:i/>
          <w:sz w:val="24"/>
          <w:szCs w:val="24"/>
        </w:rPr>
        <w:t xml:space="preserve">“Per conoscere secondo verità quanto l’Apostolo Paolo vuole rivelare al cuore di ogni discepolo di Gesù con questa sua parola – </w:t>
      </w:r>
      <w:r w:rsidRPr="00E50AD1">
        <w:rPr>
          <w:rFonts w:ascii="Arial" w:hAnsi="Arial" w:cs="Arial"/>
          <w:b/>
          <w:i/>
          <w:sz w:val="24"/>
          <w:szCs w:val="24"/>
        </w:rPr>
        <w:t>Tutto ciò che non viene dalla coscienza è peccato</w:t>
      </w:r>
      <w:r w:rsidRPr="00E50AD1">
        <w:rPr>
          <w:rFonts w:ascii="Arial" w:hAnsi="Arial" w:cs="Arial"/>
          <w:i/>
          <w:sz w:val="24"/>
          <w:szCs w:val="24"/>
        </w:rPr>
        <w:t xml:space="preserve"> (così recita la Nuova Traduzione) – va subito detto che </w:t>
      </w:r>
      <w:r w:rsidRPr="00E50AD1">
        <w:rPr>
          <w:rFonts w:ascii="Arial" w:hAnsi="Arial" w:cs="Arial"/>
          <w:b/>
          <w:i/>
          <w:sz w:val="24"/>
          <w:szCs w:val="24"/>
        </w:rPr>
        <w:t>sia nel testo della Vulgata e sia nel testo Greco, non di parla di coscienza, bensì di fede</w:t>
      </w:r>
      <w:r w:rsidRPr="00E50AD1">
        <w:rPr>
          <w:rFonts w:ascii="Arial" w:hAnsi="Arial" w:cs="Arial"/>
          <w:i/>
          <w:sz w:val="24"/>
          <w:szCs w:val="24"/>
        </w:rPr>
        <w:t xml:space="preserve">. Ecco cosa insegna l’Apostolo Paolo: </w:t>
      </w:r>
      <w:r w:rsidRPr="00E50AD1">
        <w:rPr>
          <w:rFonts w:ascii="Arial" w:hAnsi="Arial" w:cs="Arial"/>
          <w:b/>
          <w:i/>
          <w:sz w:val="24"/>
          <w:szCs w:val="24"/>
        </w:rPr>
        <w:t>Tutto ciò che non viene dalla fede è peccato</w:t>
      </w:r>
      <w:r w:rsidRPr="00E50AD1">
        <w:rPr>
          <w:rFonts w:ascii="Arial" w:hAnsi="Arial" w:cs="Arial"/>
          <w:i/>
          <w:sz w:val="24"/>
          <w:szCs w:val="24"/>
        </w:rPr>
        <w:t>. Leggiamo il testo originale sia della Vulgata che del Greco:</w:t>
      </w:r>
      <w:r w:rsidRPr="00E50AD1">
        <w:rPr>
          <w:rFonts w:ascii="Arial" w:hAnsi="Arial" w:cs="Arial"/>
          <w:b/>
          <w:i/>
          <w:sz w:val="24"/>
          <w:szCs w:val="24"/>
        </w:rPr>
        <w:t xml:space="preserve"> </w:t>
      </w:r>
      <w:r w:rsidRPr="00E50AD1">
        <w:rPr>
          <w:rFonts w:ascii="Arial" w:hAnsi="Arial" w:cs="Arial"/>
          <w:b/>
          <w:i/>
          <w:sz w:val="24"/>
          <w:szCs w:val="24"/>
          <w:lang w:val="la-Latn"/>
        </w:rPr>
        <w:t>“Qui autem discernit si manducaverit damnatus est, quia non ex fide ; omne autem quod non ex fide peccatum est</w:t>
      </w:r>
      <w:r w:rsidRPr="00E50AD1">
        <w:rPr>
          <w:rFonts w:ascii="Arial" w:hAnsi="Arial" w:cs="Arial"/>
          <w:i/>
          <w:sz w:val="24"/>
          <w:szCs w:val="24"/>
        </w:rPr>
        <w:t xml:space="preserve"> (Rm 14,23). </w:t>
      </w:r>
      <w:r w:rsidRPr="00E50AD1">
        <w:rPr>
          <w:rFonts w:ascii="Greek" w:hAnsi="Greek" w:cs="Greek"/>
          <w:b/>
          <w:i/>
          <w:sz w:val="24"/>
          <w:szCs w:val="24"/>
        </w:rPr>
        <w:t>Ð d diakrinÒmenoj ™¦n f£gV katakškritai, Óti oÙk ™k p…stewj: p©n d Ö oÙk ™k p…stewj ¡mart…a ™st…n</w:t>
      </w:r>
      <w:r w:rsidRPr="00E50AD1">
        <w:rPr>
          <w:rFonts w:ascii="Greek" w:hAnsi="Greek" w:cs="Greek"/>
          <w:sz w:val="24"/>
          <w:szCs w:val="24"/>
        </w:rPr>
        <w:t>.</w:t>
      </w:r>
      <w:r w:rsidRPr="00E50AD1">
        <w:rPr>
          <w:b/>
          <w:bCs/>
          <w:sz w:val="24"/>
          <w:szCs w:val="24"/>
        </w:rPr>
        <w:t xml:space="preserve"> (Rm 14,23). </w:t>
      </w:r>
      <w:r w:rsidRPr="00E50AD1">
        <w:rPr>
          <w:rFonts w:ascii="Arial" w:hAnsi="Arial" w:cs="Arial"/>
          <w:i/>
          <w:sz w:val="24"/>
          <w:szCs w:val="24"/>
        </w:rPr>
        <w:t xml:space="preserve">La buona coscienza nella Apostolo Paolo è sempre legata alla fede. Un esempio possiamo trarlo dalla Prima Lettera a Timoteo: </w:t>
      </w:r>
      <w:r w:rsidRPr="00E50AD1">
        <w:rPr>
          <w:rFonts w:ascii="Arial" w:hAnsi="Arial" w:cs="Arial"/>
          <w:b/>
          <w:i/>
          <w:sz w:val="24"/>
          <w:szCs w:val="24"/>
          <w:lang w:val="la-Latn"/>
        </w:rPr>
        <w:t>“Finis autem praecepti est caritas</w:t>
      </w:r>
      <w:r w:rsidRPr="00E50AD1">
        <w:rPr>
          <w:rFonts w:ascii="Arial" w:hAnsi="Arial" w:cs="Arial"/>
          <w:i/>
          <w:sz w:val="24"/>
          <w:szCs w:val="24"/>
          <w:lang w:val="la-Latn"/>
        </w:rPr>
        <w:t xml:space="preserve"> </w:t>
      </w:r>
      <w:r w:rsidRPr="00E50AD1">
        <w:rPr>
          <w:rFonts w:ascii="Arial" w:hAnsi="Arial" w:cs="Arial"/>
          <w:b/>
          <w:i/>
          <w:sz w:val="24"/>
          <w:szCs w:val="24"/>
          <w:lang w:val="la-Latn"/>
        </w:rPr>
        <w:t>de corde puro et conscientia bona et fide non ficta</w:t>
      </w:r>
      <w:r w:rsidRPr="00E50AD1">
        <w:rPr>
          <w:rFonts w:ascii="Arial" w:hAnsi="Arial" w:cs="Arial"/>
          <w:i/>
          <w:sz w:val="24"/>
          <w:szCs w:val="24"/>
        </w:rPr>
        <w:t xml:space="preserve"> (1Tm 1,5). </w:t>
      </w:r>
      <w:r w:rsidRPr="00E50AD1">
        <w:rPr>
          <w:rFonts w:ascii="Greek" w:hAnsi="Greek" w:cs="Greek"/>
          <w:b/>
          <w:sz w:val="24"/>
          <w:szCs w:val="24"/>
        </w:rPr>
        <w:t>tÕ d tšloj tÁj paraggel…aj ™stˆn ¢g£ph ™k kaqar©j kard…aj kaˆ suneid»sewj ¢gaqÁj kaˆ p…stewj ¢nupokr…tou</w:t>
      </w:r>
      <w:r w:rsidRPr="00E50AD1">
        <w:rPr>
          <w:rFonts w:ascii="Greek" w:hAnsi="Greek" w:cs="Greek"/>
          <w:sz w:val="24"/>
          <w:szCs w:val="24"/>
        </w:rPr>
        <w:t xml:space="preserve"> </w:t>
      </w:r>
      <w:r w:rsidRPr="00E50AD1">
        <w:rPr>
          <w:rFonts w:ascii="Arial" w:hAnsi="Arial" w:cs="Arial"/>
          <w:i/>
          <w:sz w:val="24"/>
          <w:szCs w:val="24"/>
        </w:rPr>
        <w:t xml:space="preserve">(1Tm 1,5).  </w:t>
      </w:r>
      <w:r w:rsidRPr="00E50AD1">
        <w:rPr>
          <w:rFonts w:ascii="Arial" w:hAnsi="Arial" w:cs="Arial"/>
          <w:b/>
          <w:i/>
          <w:sz w:val="24"/>
          <w:szCs w:val="24"/>
          <w:lang w:val="la-Latn"/>
        </w:rPr>
        <w:t>Habens fidem et bonam conscientiam quam quidam repellentes circa fidem naufragaverunt</w:t>
      </w:r>
      <w:r w:rsidRPr="00E50AD1">
        <w:rPr>
          <w:rFonts w:ascii="Arial" w:hAnsi="Arial" w:cs="Arial"/>
          <w:b/>
          <w:i/>
          <w:sz w:val="24"/>
          <w:szCs w:val="24"/>
        </w:rPr>
        <w:t xml:space="preserve"> (</w:t>
      </w:r>
      <w:r w:rsidRPr="00E50AD1">
        <w:rPr>
          <w:rFonts w:ascii="Arial" w:hAnsi="Arial" w:cs="Arial"/>
          <w:i/>
          <w:sz w:val="24"/>
          <w:szCs w:val="24"/>
        </w:rPr>
        <w:t xml:space="preserve">1Tm 1,19). </w:t>
      </w:r>
      <w:r w:rsidRPr="00E50AD1">
        <w:rPr>
          <w:rFonts w:ascii="Greek" w:hAnsi="Greek" w:cs="Greek"/>
          <w:b/>
          <w:sz w:val="24"/>
          <w:szCs w:val="24"/>
        </w:rPr>
        <w:t>œcwn p…stin kaˆ ¢gaq¾n sune…dhsin, ¼n tinej ¢pws£menoi perˆ t¾n p…stin ™nau£ghsan:</w:t>
      </w:r>
      <w:r w:rsidRPr="00E50AD1">
        <w:rPr>
          <w:rFonts w:ascii="Greek" w:hAnsi="Greek" w:cs="Greek"/>
          <w:sz w:val="24"/>
          <w:szCs w:val="24"/>
        </w:rPr>
        <w:t xml:space="preserve"> </w:t>
      </w:r>
      <w:r w:rsidRPr="00E50AD1">
        <w:rPr>
          <w:rFonts w:ascii="Arial" w:hAnsi="Arial" w:cs="Arial"/>
          <w:i/>
          <w:sz w:val="24"/>
          <w:szCs w:val="24"/>
        </w:rPr>
        <w:t xml:space="preserve"> </w:t>
      </w:r>
      <w:r w:rsidRPr="00E50AD1">
        <w:rPr>
          <w:rFonts w:ascii="Arial" w:eastAsia="Calibri" w:hAnsi="Arial" w:cs="Arial"/>
          <w:i/>
          <w:sz w:val="24"/>
          <w:szCs w:val="24"/>
        </w:rPr>
        <w:t>(1Tm 1,19).</w:t>
      </w:r>
      <w:r w:rsidRPr="00E50AD1">
        <w:rPr>
          <w:rFonts w:ascii="Arial" w:eastAsia="Calibri" w:hAnsi="Arial" w:cs="Arial"/>
          <w:iCs/>
          <w:sz w:val="24"/>
          <w:szCs w:val="24"/>
        </w:rPr>
        <w:t xml:space="preserve"> E giusto che si affermi che tra coscienza e fede vi è un abisso infinito di differenza. Questo abisso è creato dal principio che deve muovere, condurre, spingere e governare il nostro cuore, la nostra mente, la nostra anima, tutto il nostro essere. Nella fede l’agire, il pensare, il volere, il principio, il fine di tutto, così come anche le modalità, vengono dal cuore di Dio e dalla sua Parola, per Cristo, in Cristo, con Cristo, sempre sotto mozione, conduzione, verità, rivelazione, ispirazione, guida dello Spirito Santo. La coscienza invece fa riferimento al cuore, alla mente, alla volontà, al pensiero, al desiderio, alle spinte e anche agli istinti che vengono da noi, o dal mondo, o anche dal principe del mondo. La coscienza, non governata dalla volontà del Padre, non corroborata dalla grazia di Cristo Gesù, non illuminata dallo Spirito Santo di Cristo che spira dal cuore del corpo di Cristo che è la Chiesa, giunge finanche a giustificare i più grandi crimini. </w:t>
      </w:r>
    </w:p>
    <w:p w14:paraId="33DFF871" w14:textId="77777777" w:rsidR="00E50AD1" w:rsidRPr="00E50AD1" w:rsidRDefault="00E50AD1" w:rsidP="00E50AD1">
      <w:pPr>
        <w:spacing w:after="120"/>
        <w:jc w:val="both"/>
        <w:rPr>
          <w:rFonts w:ascii="Arial" w:eastAsia="Calibri" w:hAnsi="Arial" w:cs="Arial"/>
          <w:iCs/>
          <w:sz w:val="24"/>
          <w:szCs w:val="24"/>
        </w:rPr>
      </w:pPr>
      <w:r w:rsidRPr="00E50AD1">
        <w:rPr>
          <w:rFonts w:ascii="Arial" w:eastAsia="Calibri" w:hAnsi="Arial" w:cs="Arial"/>
          <w:iCs/>
          <w:sz w:val="24"/>
          <w:szCs w:val="24"/>
        </w:rPr>
        <w:t xml:space="preserve">Oggi, in nome della coscienza, non si giustificano aborto, eutanasia, divorzio, unioni tra gli stessi sessi? Non si giustifica anche la cancellazione dalla natura della differenza di genere e di specie? Non c’è male oggettivo che oggi non venga giustificato in nome della coscienza. Sostituire </w:t>
      </w:r>
      <w:r w:rsidRPr="00E50AD1">
        <w:rPr>
          <w:rFonts w:ascii="Arial" w:eastAsia="Calibri" w:hAnsi="Arial" w:cs="Arial"/>
          <w:b/>
          <w:iCs/>
          <w:sz w:val="24"/>
          <w:szCs w:val="24"/>
        </w:rPr>
        <w:t>“fede”</w:t>
      </w:r>
      <w:r w:rsidRPr="00E50AD1">
        <w:rPr>
          <w:rFonts w:ascii="Arial" w:eastAsia="Calibri" w:hAnsi="Arial" w:cs="Arial"/>
          <w:iCs/>
          <w:sz w:val="24"/>
          <w:szCs w:val="24"/>
        </w:rPr>
        <w:t xml:space="preserve"> con </w:t>
      </w:r>
      <w:r w:rsidRPr="00E50AD1">
        <w:rPr>
          <w:rFonts w:ascii="Arial" w:eastAsia="Calibri" w:hAnsi="Arial" w:cs="Arial"/>
          <w:b/>
          <w:iCs/>
          <w:sz w:val="24"/>
          <w:szCs w:val="24"/>
        </w:rPr>
        <w:t>“coscienza”</w:t>
      </w:r>
      <w:r w:rsidRPr="00E50AD1">
        <w:rPr>
          <w:rFonts w:ascii="Arial" w:eastAsia="Calibri" w:hAnsi="Arial" w:cs="Arial"/>
          <w:iCs/>
          <w:sz w:val="24"/>
          <w:szCs w:val="24"/>
        </w:rPr>
        <w:t xml:space="preserve"> stravolge tutto il pensiero dell’Apostolo Paolo, a meno che non si aggiungano due semplicissime parole: </w:t>
      </w:r>
      <w:r w:rsidRPr="00E50AD1">
        <w:rPr>
          <w:rFonts w:ascii="Arial" w:eastAsia="Calibri" w:hAnsi="Arial" w:cs="Arial"/>
          <w:b/>
          <w:iCs/>
          <w:sz w:val="24"/>
          <w:szCs w:val="24"/>
        </w:rPr>
        <w:t>“di Cristo Gesù”.</w:t>
      </w:r>
      <w:r w:rsidRPr="00E50AD1">
        <w:rPr>
          <w:rFonts w:ascii="Arial" w:eastAsia="Calibri" w:hAnsi="Arial" w:cs="Arial"/>
          <w:iCs/>
          <w:sz w:val="24"/>
          <w:szCs w:val="24"/>
        </w:rPr>
        <w:t xml:space="preserve"> Possiamo allora così declinare il testo: </w:t>
      </w:r>
      <w:r w:rsidRPr="00E50AD1">
        <w:rPr>
          <w:rFonts w:ascii="Arial" w:eastAsia="Calibri" w:hAnsi="Arial" w:cs="Arial"/>
          <w:b/>
          <w:iCs/>
          <w:sz w:val="24"/>
          <w:szCs w:val="24"/>
        </w:rPr>
        <w:t>“Ma chi è nel dubbio, mangiando si condanna, perché non agisce secondo la coscienza di Cristo Gesù; tutto ciò, infatti, che non viene dalla coscienza di Cristo Gesù è peccato</w:t>
      </w:r>
      <w:r w:rsidRPr="00E50AD1">
        <w:rPr>
          <w:rFonts w:ascii="Arial" w:eastAsia="Calibri" w:hAnsi="Arial" w:cs="Arial"/>
          <w:iCs/>
          <w:sz w:val="24"/>
          <w:szCs w:val="24"/>
        </w:rPr>
        <w:t xml:space="preserve"> (Rm 14,14-23). </w:t>
      </w:r>
      <w:r w:rsidRPr="00E50AD1">
        <w:rPr>
          <w:rFonts w:ascii="Arial" w:eastAsia="Calibri" w:hAnsi="Arial" w:cs="Arial"/>
          <w:b/>
          <w:iCs/>
          <w:sz w:val="24"/>
          <w:szCs w:val="24"/>
        </w:rPr>
        <w:t>La coscienza di Cristo Gesù è tutta impregnata di volontà del Padre nella luce, verità, sapienza, intelligenza dello Spirito Santo, tanto da potersi dire che la coscienza di Cristo Signore è la volontà del Padre</w:t>
      </w:r>
      <w:r w:rsidRPr="00E50AD1">
        <w:rPr>
          <w:rFonts w:ascii="Arial" w:eastAsia="Calibri" w:hAnsi="Arial" w:cs="Arial"/>
          <w:iCs/>
          <w:sz w:val="24"/>
          <w:szCs w:val="24"/>
        </w:rPr>
        <w:t xml:space="preserve">. Altrettanto mai potrà dirsi del discepolo di Gesù. </w:t>
      </w:r>
      <w:r w:rsidRPr="00E50AD1">
        <w:rPr>
          <w:rFonts w:ascii="Arial" w:eastAsia="Calibri" w:hAnsi="Arial" w:cs="Arial"/>
          <w:b/>
          <w:iCs/>
          <w:sz w:val="24"/>
          <w:szCs w:val="24"/>
        </w:rPr>
        <w:t>Il cristiano cammina verso l’acquisizione di una coscienza simile a quella di Gesù Signore. Il cammino è però lungo, lunghissimo</w:t>
      </w:r>
      <w:r w:rsidRPr="00E50AD1">
        <w:rPr>
          <w:rFonts w:ascii="Arial" w:eastAsia="Calibri" w:hAnsi="Arial" w:cs="Arial"/>
          <w:iCs/>
          <w:sz w:val="24"/>
          <w:szCs w:val="24"/>
        </w:rPr>
        <w:t xml:space="preserve">. Mai si può dire di essere arrivati. Gesù è divinamente oltre, sempre oltre. In lui fede e coscienza si </w:t>
      </w:r>
      <w:r w:rsidRPr="00E50AD1">
        <w:rPr>
          <w:rFonts w:ascii="Arial" w:eastAsia="Calibri" w:hAnsi="Arial" w:cs="Arial"/>
          <w:iCs/>
          <w:sz w:val="24"/>
          <w:szCs w:val="24"/>
        </w:rPr>
        <w:lastRenderedPageBreak/>
        <w:t xml:space="preserve">identificano. Nel cristiano invece spesso in nome della coscienza tutto si nega e tutto si rinnega della Rivelazione e della verità oggettiva alla quale va data ogni obbedienza.  </w:t>
      </w:r>
    </w:p>
    <w:p w14:paraId="324AC41E" w14:textId="77777777" w:rsidR="00E50AD1" w:rsidRPr="00E50AD1" w:rsidRDefault="00E50AD1" w:rsidP="00E50AD1">
      <w:pPr>
        <w:spacing w:after="120"/>
        <w:jc w:val="both"/>
        <w:rPr>
          <w:rFonts w:ascii="Arial" w:hAnsi="Arial"/>
          <w:iCs/>
          <w:sz w:val="24"/>
          <w:szCs w:val="24"/>
        </w:rPr>
      </w:pPr>
      <w:r w:rsidRPr="00E50AD1">
        <w:rPr>
          <w:rFonts w:ascii="Arial" w:hAnsi="Arial"/>
          <w:iCs/>
          <w:sz w:val="24"/>
          <w:szCs w:val="24"/>
        </w:rPr>
        <w:t xml:space="preserve">Altro altissimo tradimento che oggi commette il cristiano è quello di alterare e trasformare nella sua essenziale verità, quanto non può essere tradotto con arbitrarie modificazioni e falsificazioni. La Parola non va modificata perché in essa è contenuta la verità del mistero di Cristo, dal quale è rivelata la purissima verità di ogni altro mistero. Se si modifica la Parola è la verità che viene modificata. Due esempi potranno aiutarci. Mi reco al mulino. Faccio macinare un quintale di grano. Poi vado e spargo il grano macinato nei campi. Posso anche attendere mille anni. Ma dalla semina mai spunterà fuori un solo stelo. Mai si potrà raccogliere una sola spiga. Cosa è avvenuto? Ho modificato il grano in farina. Ho trasformato la natura del grano e la natura trasformata non potrà mai produrre. Vado in cucina. Metto la pentola sul fuoco. Faccio cuore nella pentola dei ceci. Quando sono quasi cotti, vado e li pianto in un piccolo orticello. Anche in questo secondo caso, posso anche attendere degli anni, ma nessuna pianta mai germoglierà. Ho modificato la natura del cece. L’ho privato della capacità di generare la pianta che era racchiusa nel suo minuscolo seme. Quando si modifica la Parola, per ogni modifica che viene apportata si trasforma la Parola in altro, allo stesso modo che il grano viene trasformato in farina e il cece crudo in cece cotto. Tutte le eresie, gli scismi, le confusioni, gli errori che sono nati, nascono, nasceranno dalla Parola. Sono il frutto della trasformazione della Parola in altro, sostanzialmente differente da quanto è contenuto, rivelato, annunciato, profetizzato dalla Parola. </w:t>
      </w:r>
    </w:p>
    <w:p w14:paraId="79528E28" w14:textId="77777777" w:rsidR="00E50AD1" w:rsidRPr="00E50AD1" w:rsidRDefault="00E50AD1" w:rsidP="00E50AD1">
      <w:pPr>
        <w:spacing w:after="120"/>
        <w:jc w:val="both"/>
        <w:rPr>
          <w:rFonts w:ascii="Arial" w:hAnsi="Arial"/>
          <w:iCs/>
          <w:sz w:val="24"/>
          <w:szCs w:val="24"/>
        </w:rPr>
      </w:pPr>
      <w:r w:rsidRPr="00E50AD1">
        <w:rPr>
          <w:rFonts w:ascii="Arial" w:hAnsi="Arial"/>
          <w:iCs/>
          <w:sz w:val="24"/>
          <w:szCs w:val="24"/>
        </w:rPr>
        <w:t xml:space="preserve">Mentre però nel passato si davano interpretazioni e modiche alla Parola, oggi c’è una tendenza ancora più pericolosa. Si parla e si annuncia o senza tutta la Parola o senza molte verità che sono essenza di essa. </w:t>
      </w:r>
    </w:p>
    <w:p w14:paraId="6F249DDF" w14:textId="77777777" w:rsidR="00E50AD1" w:rsidRPr="00E50AD1" w:rsidRDefault="00E50AD1" w:rsidP="00E50AD1">
      <w:pPr>
        <w:spacing w:after="120"/>
        <w:jc w:val="both"/>
        <w:rPr>
          <w:rFonts w:ascii="Arial" w:hAnsi="Arial"/>
          <w:iCs/>
          <w:sz w:val="24"/>
          <w:szCs w:val="24"/>
        </w:rPr>
      </w:pPr>
      <w:r w:rsidRPr="00E50AD1">
        <w:rPr>
          <w:rFonts w:ascii="Arial" w:hAnsi="Arial"/>
          <w:iCs/>
          <w:sz w:val="24"/>
          <w:szCs w:val="24"/>
        </w:rPr>
        <w:t xml:space="preserve">Se l’Eucaristia è il corpo di Cristo, senza il vescovo consacrato nella successione apostolica mai potrà esserci Eucaristia. Chi non crede nel corpo reale di Cristo mai si potrà accostare all’Eucaristia e neanche potrà partecipare alla sua celebrazione. Potrà partecipare come “spettatore”, ma non come attore di questo altissimo sacramento. </w:t>
      </w:r>
    </w:p>
    <w:p w14:paraId="6AC97243" w14:textId="77777777" w:rsidR="00E50AD1" w:rsidRPr="00E50AD1" w:rsidRDefault="00E50AD1" w:rsidP="00E50AD1">
      <w:pPr>
        <w:spacing w:after="120"/>
        <w:jc w:val="both"/>
        <w:rPr>
          <w:rFonts w:ascii="Arial" w:hAnsi="Arial"/>
          <w:iCs/>
          <w:sz w:val="24"/>
          <w:szCs w:val="24"/>
        </w:rPr>
      </w:pPr>
      <w:r w:rsidRPr="00E50AD1">
        <w:rPr>
          <w:rFonts w:ascii="Arial" w:hAnsi="Arial"/>
          <w:iCs/>
          <w:sz w:val="24"/>
          <w:szCs w:val="24"/>
        </w:rPr>
        <w:t xml:space="preserve">Se il Papa è il fondamento sul quale Cristo Signore ha edificato la sua Chiesa, mai potrà esistere la vera Chiesa di Cristo se non c’è fede nella Parola di Cristo. È stato Lui a fondare la Chiesa su Pietro. Non è stato Simone a fondarla su di sé. </w:t>
      </w:r>
    </w:p>
    <w:p w14:paraId="4D317717" w14:textId="77777777" w:rsidR="00E50AD1" w:rsidRPr="00F94758" w:rsidRDefault="00E50AD1" w:rsidP="00E50AD1">
      <w:pPr>
        <w:spacing w:after="120"/>
        <w:jc w:val="both"/>
        <w:rPr>
          <w:rFonts w:ascii="Arial" w:hAnsi="Arial"/>
          <w:iCs/>
          <w:sz w:val="24"/>
          <w:szCs w:val="24"/>
        </w:rPr>
      </w:pPr>
      <w:r w:rsidRPr="00F94758">
        <w:rPr>
          <w:rFonts w:ascii="Arial" w:hAnsi="Arial"/>
          <w:iCs/>
          <w:sz w:val="24"/>
          <w:szCs w:val="24"/>
        </w:rPr>
        <w:t xml:space="preserve">Potremmo allungare gli esempi all’infinito, chiamando in causa ogni verità. Quanto detto è sufficiente perché si comprenda il grave danno che si arreca alla verità quando viene modificata o in molto, o in parte, o in toto la Parola che la verità porta. Per questo dobbiamo affermare che non c’è comando né di angeli, né di uomini, né di uomini che si dicono mossi dallo Spirito Santo, che possa modificare, trasformare ciò che è universale. I principi della fede sono universali e immodificabili. La Parola del Signore è universale e immodificabile. La morale che nasce dalla retta fede nella Parola e dalla sana dottrina è universale e immodificabile. La missione della Chiesa è universale e immodificabile. L’immodificabile mai potrà essere modificato. Se viene modificato, si trasforma la verità in falsità e noi sappiamo che dalla falsità mai verrà la salvezza. La falsità è </w:t>
      </w:r>
      <w:r w:rsidRPr="00F94758">
        <w:rPr>
          <w:rFonts w:ascii="Arial" w:hAnsi="Arial"/>
          <w:iCs/>
          <w:sz w:val="24"/>
          <w:szCs w:val="24"/>
        </w:rPr>
        <w:lastRenderedPageBreak/>
        <w:t xml:space="preserve">lo strumento di Satana, la sua rete con la quale pesca anime per condurle nella perdizione.  Chi trasforma la verità in falsità è vero strumento di Satana. </w:t>
      </w:r>
    </w:p>
    <w:p w14:paraId="7DB285D8"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In quei giorni venne Giovanni il Battista e predicava nel deserto della Giudea dicendo: «Convertitevi, perché il regno dei cieli è vicino!». Egli infatti è colui del quale aveva parlato il profeta Isaia quando disse: Voce di uno che grida nel deserto: Preparate la via del Signore, raddrizzate i suoi sentieri! E lui, Giovanni, portava un vestito di peli di cammello e una cintura di pelle attorno ai fianchi; il suo cibo erano cavallette e miele selvatico. Allora Gerusalemme, tutta la Giudea e tutta la zona lungo il Giordano accorrevano a lui e si facevano battezzare da lui nel fiume Giordano, confessando i loro peccati. Vedendo molti farisei e sadducei venire al suo battesimo, disse loro: «Razza di vipere! Chi vi ha fatto credere di poter sfuggire all’ira imminente? Fate dunque un frutto degno della conversione, e non crediate di poter dire dentro di voi: “Abbiamo Abramo per padre!”. Perché io vi dico che da queste pietre Dio può suscitare figli ad Abramo. Già la scure è posta alla radice degli alberi; perciò ogni albero che non dà buon frutto viene tagliato e gettato nel fuoco. Io vi battezzo nell’acqua per la conversione; ma colui che viene dopo di me è più forte di me e io non sono degno di portargli i sandali; egli vi battezzerà in Spirito Santo e fuoco. Tiene in mano la pala e pulirà la sua aia e raccoglierà il suo frumento nel granaio, ma brucerà la paglia con un fuoco inestinguibile». (Mt 3,1-12).  </w:t>
      </w:r>
    </w:p>
    <w:p w14:paraId="44C59D2A" w14:textId="77777777" w:rsidR="00E50AD1" w:rsidRPr="00E50AD1" w:rsidRDefault="00E50AD1" w:rsidP="00E50AD1">
      <w:pPr>
        <w:spacing w:after="120"/>
        <w:jc w:val="both"/>
        <w:rPr>
          <w:rFonts w:ascii="Arial" w:hAnsi="Arial"/>
          <w:sz w:val="24"/>
          <w:szCs w:val="24"/>
        </w:rPr>
      </w:pPr>
      <w:r w:rsidRPr="00E50AD1">
        <w:rPr>
          <w:rFonts w:ascii="Arial" w:hAnsi="Arial"/>
          <w:sz w:val="24"/>
          <w:szCs w:val="24"/>
        </w:rPr>
        <w:t xml:space="preserve">Applichiamo quanto detto finora: se il Vangelo dice che Gesù viene per battezzare in Spirito Santo e fuoco, se noi diciamo che il battesimo nel nome del Padre e del Figlio e dello Spirito Santo non è necessario per essere salvati, noi altro non diciamo che a nulla serve la missione di Cristo Gesù, missione di Cristo che è divenuta missione dei suoi Apostoli. Diciamo di conseguenza che la missione consegnata da Cristo ai suoi Apostoli è una missione vana. Ma se la missione è vana, poiché la missione è la stessa natura dell’Apostolo, altro non diciamo che è vano per la Chiesa e per il mondo l’Apostolo del Signore. Dichiarando vano l’Apostolo del Signore, tutto viene dichiarato vano. Anche la missione della Chiesa che è missione apostolica viene dichiarata vana. </w:t>
      </w:r>
    </w:p>
    <w:p w14:paraId="6C2B2B19" w14:textId="77777777" w:rsidR="00E50AD1" w:rsidRPr="00F94758" w:rsidRDefault="00E50AD1" w:rsidP="00E50AD1">
      <w:pPr>
        <w:spacing w:after="120"/>
        <w:jc w:val="both"/>
        <w:rPr>
          <w:rFonts w:ascii="Arial" w:hAnsi="Arial"/>
          <w:sz w:val="24"/>
          <w:szCs w:val="24"/>
        </w:rPr>
      </w:pPr>
      <w:r w:rsidRPr="00F94758">
        <w:rPr>
          <w:rFonts w:ascii="Arial" w:hAnsi="Arial"/>
          <w:sz w:val="24"/>
          <w:szCs w:val="24"/>
        </w:rPr>
        <w:t xml:space="preserve">È questa oggi la duplice astuzia di Satana: da un lato lui conduce ad una traduzione che elimina il dato  oggettivo e al suo posto introduce il dato soggettivo, che è il pensiero di ogni discepolo di Gesù, ormai governato e asservito al pensiero del mondo. Dall’altro lato lui conduce ad alterare, modificare, non considerare, maltrattare, calpestare ogni Parola che obbliga ad un pensiero diverso dal pensiero secondo il mondo. </w:t>
      </w:r>
    </w:p>
    <w:p w14:paraId="4F214BED" w14:textId="77777777" w:rsidR="00E50AD1" w:rsidRPr="00F94758" w:rsidRDefault="00E50AD1" w:rsidP="00E50AD1">
      <w:pPr>
        <w:spacing w:after="120"/>
        <w:jc w:val="both"/>
        <w:rPr>
          <w:rFonts w:ascii="Arial" w:hAnsi="Arial"/>
          <w:sz w:val="24"/>
          <w:szCs w:val="24"/>
        </w:rPr>
      </w:pPr>
      <w:r w:rsidRPr="00F94758">
        <w:rPr>
          <w:rFonts w:ascii="Arial" w:hAnsi="Arial"/>
          <w:sz w:val="24"/>
          <w:szCs w:val="24"/>
        </w:rPr>
        <w:t xml:space="preserve">Con questa duplice sottile astuzia, siamo giunti a ridurre a falsità e a menzogna tutto il pensiero di Dio contenuto nella sua Parola. Mentre della nostra menzogna e falsità ne abbiamo fatto una purissima verità. Così agendo abbiamo negato e falsificato tutti i misteri della fede. Abbiamo innalzato il pensiero del mondo a purissima verità sulla quale costruire l’edificio della fede cristiana. Sempre con questa duplice astuzia, ogni giorno possiamo introdurre nella nostra fede ogni falsità e menzogna. Possiamo giustificare ogni peccato e ogni delitto. Possiamo dire ciò che vogliamo. Nessuno potrà contraddirci. </w:t>
      </w:r>
    </w:p>
    <w:p w14:paraId="4B6AA807" w14:textId="77777777" w:rsidR="00E50AD1" w:rsidRPr="00E50AD1" w:rsidRDefault="00E50AD1" w:rsidP="00E50AD1">
      <w:pPr>
        <w:spacing w:after="120"/>
        <w:jc w:val="both"/>
        <w:rPr>
          <w:rFonts w:ascii="Arial" w:hAnsi="Arial"/>
          <w:sz w:val="24"/>
          <w:szCs w:val="24"/>
        </w:rPr>
      </w:pPr>
      <w:r w:rsidRPr="00E50AD1">
        <w:rPr>
          <w:rFonts w:ascii="Arial" w:hAnsi="Arial"/>
          <w:sz w:val="24"/>
          <w:szCs w:val="24"/>
        </w:rPr>
        <w:t xml:space="preserve">Piegando poi la Scrittura Santa ad una totale interpretazione secondo il pensiero del mondo, si comprenderà quanto grande è il male che stiamo arrecando alle anime. Le stiamo privando della salvezza eterna. Le stiamo consegnando a </w:t>
      </w:r>
      <w:r w:rsidRPr="00E50AD1">
        <w:rPr>
          <w:rFonts w:ascii="Arial" w:hAnsi="Arial"/>
          <w:sz w:val="24"/>
          <w:szCs w:val="24"/>
        </w:rPr>
        <w:lastRenderedPageBreak/>
        <w:t xml:space="preserve">Satana per il suo macello eterno. Ecco perché noi non smetteremo mai di gridare che solo la Parola del Signore è il fondamento della nostra fede, letta però secondo la purezza della verità contenuta nella sacra Tradizione e illuminata dalla vera fede dei Pastori della Chiesa. Sapendo però che anche i Pastori, secondo quanto rivela l’Apostolo Paolo, possono insegnare dottrine perverse, mai diventerà nostra fede quanto si discosta o in poco o in molto dalla divina Parola e dalla Sacra Tradizione. La Madre di Dio ci aiuti a vivere e a morire nella Parola di Cristo Gesù e nella purissima verità dello Spirito Santo. </w:t>
      </w:r>
    </w:p>
    <w:p w14:paraId="55BCE1B8" w14:textId="77777777" w:rsidR="00E50AD1" w:rsidRPr="00E50AD1" w:rsidRDefault="00E50AD1" w:rsidP="00E50AD1">
      <w:pPr>
        <w:spacing w:after="120"/>
        <w:jc w:val="both"/>
        <w:rPr>
          <w:rFonts w:ascii="Arial" w:eastAsia="Calibri" w:hAnsi="Arial" w:cs="Arial"/>
          <w:sz w:val="24"/>
          <w:szCs w:val="28"/>
          <w:lang w:eastAsia="en-US"/>
        </w:rPr>
      </w:pPr>
      <w:r w:rsidRPr="00E50AD1">
        <w:rPr>
          <w:rFonts w:ascii="Arial" w:eastAsia="Calibri" w:hAnsi="Arial" w:cs="Arial"/>
          <w:sz w:val="24"/>
          <w:szCs w:val="28"/>
          <w:lang w:eastAsia="en-US"/>
        </w:rPr>
        <w:t>Cosa ci vuole insegnare lo Spirito Santo attraverso questa parabola di Gesù Signore? Avere la retta, sana, perfetta scienza del proprio stato spirituale. Questa è però solo scienza dello Spirito Santo. Non è scienza di un cuore umano. Nessun uomo può avere questa scienza e questa coscienza. Allora dobbiamo vivere senza nessuna scienza del nostro stato spirituale? No. Mai. Abbiamo gli strumenti, le vie per entrare in possesso di questa perfetta scienza.</w:t>
      </w:r>
    </w:p>
    <w:p w14:paraId="4A2C2D21" w14:textId="77777777" w:rsidR="00E50AD1" w:rsidRPr="00E50AD1" w:rsidRDefault="00E50AD1" w:rsidP="00E50AD1">
      <w:pPr>
        <w:spacing w:after="120"/>
        <w:jc w:val="both"/>
        <w:rPr>
          <w:rFonts w:ascii="Arial" w:eastAsia="Calibri" w:hAnsi="Arial" w:cs="Arial"/>
          <w:sz w:val="24"/>
          <w:szCs w:val="28"/>
          <w:lang w:eastAsia="en-US"/>
        </w:rPr>
      </w:pPr>
      <w:r w:rsidRPr="00E50AD1">
        <w:rPr>
          <w:rFonts w:ascii="Arial" w:eastAsia="Calibri" w:hAnsi="Arial" w:cs="Arial"/>
          <w:sz w:val="24"/>
          <w:szCs w:val="28"/>
          <w:lang w:eastAsia="en-US"/>
        </w:rPr>
        <w:t xml:space="preserve">La prima via è il quotidiano confronto con la Parola del Signore, la Parola scritta, non quella pensata. Se la Parola scritta dice una cosa e noi non siamo in essa, è cosa urgentissima che obbediamo a ciò che c’è scritto nella Parola. Dinanzi alla Parola scritta la coscienza si deve arrendere. Mai si deve mettere la propria coscienza dinanzi alla Parola scritta. </w:t>
      </w:r>
    </w:p>
    <w:p w14:paraId="1BCC2A4D" w14:textId="77777777" w:rsidR="00E50AD1" w:rsidRPr="00E50AD1" w:rsidRDefault="00E50AD1" w:rsidP="00E50AD1">
      <w:pPr>
        <w:spacing w:after="120"/>
        <w:jc w:val="both"/>
        <w:rPr>
          <w:rFonts w:ascii="Arial" w:eastAsia="Calibri" w:hAnsi="Arial" w:cs="Arial"/>
          <w:sz w:val="24"/>
          <w:szCs w:val="28"/>
          <w:lang w:eastAsia="en-US"/>
        </w:rPr>
      </w:pPr>
      <w:r w:rsidRPr="00E50AD1">
        <w:rPr>
          <w:rFonts w:ascii="Arial" w:eastAsia="Calibri" w:hAnsi="Arial" w:cs="Arial"/>
          <w:sz w:val="24"/>
          <w:szCs w:val="28"/>
          <w:lang w:eastAsia="en-US"/>
        </w:rPr>
        <w:t xml:space="preserve">La seconda via è camminare con un Maestro di spirito, Maestro di luce, che ci discerna secondo la Parola scritta quanto noi facciamo e dica ciò che è conforme alla Parola scritta e ciò che da essa è difforme. Attenti però a non scegliere un Maestro di spirito che è cieco. Si andrà a finire in un fosso tutti e due. </w:t>
      </w:r>
    </w:p>
    <w:p w14:paraId="027F8140" w14:textId="77777777" w:rsidR="00E50AD1" w:rsidRPr="00E50AD1" w:rsidRDefault="00E50AD1" w:rsidP="00E50AD1">
      <w:pPr>
        <w:spacing w:after="120"/>
        <w:jc w:val="both"/>
        <w:rPr>
          <w:rFonts w:ascii="Arial" w:eastAsia="Calibri" w:hAnsi="Arial" w:cs="Arial"/>
          <w:sz w:val="24"/>
          <w:szCs w:val="28"/>
          <w:lang w:eastAsia="en-US"/>
        </w:rPr>
      </w:pPr>
      <w:r w:rsidRPr="00E50AD1">
        <w:rPr>
          <w:rFonts w:ascii="Arial" w:eastAsia="Calibri" w:hAnsi="Arial" w:cs="Arial"/>
          <w:sz w:val="24"/>
          <w:szCs w:val="28"/>
          <w:lang w:eastAsia="en-US"/>
        </w:rPr>
        <w:t xml:space="preserve">La terza via è la preghiera ininterrotta allo Spirito Santo perché ci faccia Lui da Maestro di luce e sempre riveli al nostro spirito, alla nostra mente, al nostro cuore, ciò che è conforme alla Parola scritta e ciò che invece è difforme. Se con grande onestà seguiremo queste tre vie, di certo avremo la scienza della vera conoscenza del nostro stato spirituale. Se queste tre vie non sono da noi percorse, vivremo con coscienza consumata dall’errore e dalla falsità. </w:t>
      </w:r>
    </w:p>
    <w:p w14:paraId="708E2D58" w14:textId="77777777" w:rsidR="00E50AD1" w:rsidRPr="00E50AD1" w:rsidRDefault="00E50AD1" w:rsidP="00E50AD1">
      <w:pPr>
        <w:spacing w:after="120"/>
        <w:jc w:val="both"/>
        <w:rPr>
          <w:rFonts w:ascii="Arial" w:hAnsi="Arial"/>
          <w:i/>
          <w:sz w:val="24"/>
          <w:szCs w:val="24"/>
        </w:rPr>
      </w:pPr>
      <w:r w:rsidRPr="00E50AD1">
        <w:rPr>
          <w:rFonts w:ascii="Arial" w:hAnsi="Arial"/>
          <w:sz w:val="24"/>
          <w:szCs w:val="24"/>
        </w:rPr>
        <w:t>Oggi non solo non ci si rattrista dinanzi a Dio. Ci si comporta allo stesso modo della donna adultera di cui si parla nel Libro dei Proverbi:</w:t>
      </w:r>
      <w:r w:rsidRPr="00E50AD1">
        <w:rPr>
          <w:rFonts w:ascii="Arial" w:hAnsi="Arial"/>
          <w:i/>
          <w:sz w:val="24"/>
          <w:szCs w:val="24"/>
        </w:rPr>
        <w:t xml:space="preserve"> </w:t>
      </w:r>
    </w:p>
    <w:p w14:paraId="196E728C" w14:textId="77777777" w:rsidR="00E50AD1" w:rsidRPr="00E50AD1" w:rsidRDefault="00E50AD1" w:rsidP="00E50AD1">
      <w:pPr>
        <w:spacing w:after="120"/>
        <w:ind w:left="567" w:right="567"/>
        <w:jc w:val="both"/>
        <w:rPr>
          <w:rFonts w:ascii="Arial" w:hAnsi="Arial"/>
          <w:i/>
          <w:iCs/>
          <w:sz w:val="22"/>
          <w:szCs w:val="24"/>
        </w:rPr>
      </w:pPr>
      <w:r w:rsidRPr="00E50AD1">
        <w:rPr>
          <w:rFonts w:ascii="Arial" w:hAnsi="Arial"/>
          <w:i/>
          <w:iCs/>
          <w:sz w:val="22"/>
          <w:szCs w:val="24"/>
        </w:rPr>
        <w:t xml:space="preserve">“Così si comporta la donna adultera: mangia e si pulisce la bocca e dice: «Non ho fatto nulla di male!» (Pr 30,20). </w:t>
      </w:r>
    </w:p>
    <w:p w14:paraId="3D2D2CB7" w14:textId="77777777" w:rsidR="00E50AD1" w:rsidRPr="00E50AD1" w:rsidRDefault="00E50AD1" w:rsidP="00E50AD1">
      <w:pPr>
        <w:spacing w:after="120"/>
        <w:jc w:val="both"/>
        <w:rPr>
          <w:rFonts w:ascii="Arial" w:hAnsi="Arial"/>
          <w:sz w:val="24"/>
          <w:szCs w:val="24"/>
        </w:rPr>
      </w:pPr>
      <w:r w:rsidRPr="00E50AD1">
        <w:rPr>
          <w:rFonts w:ascii="Arial" w:hAnsi="Arial"/>
          <w:sz w:val="24"/>
          <w:szCs w:val="24"/>
        </w:rPr>
        <w:t xml:space="preserve">Abbiamo perso la stessa nozione del bene e del male dinanzi a Dio. Oggi si considera solo il male che una persona riceve. Difficilmente si fede il male che una persona fa ad altre persone. Il Soggetto eterno, Dio, il Padre dei cieli, oggi neanche più è preso in considerazione. È tristissima oggi la condizione dell’uomo. Non c’è più il timore di Dio dinanzi ai suoi occhi. Non essendoci più timore del Signore, si può compiere qualsiasi male. Neanche più si crede nel dover rendere conto al Signore di ogni male da noi compiuto. È un momento assai triste quello che stiamo vivendo. Nel secolo scorso veniva denunciato che il cristiano aveva perso la coscienza del peccato. Oggi dobbiamo denunciare che il cristiano ha perso la coscienza del bene e del male. Tutto ormai è un bene per lui. Dinanzi a questa coscienza parlare di bene e di male è cosa assai difficile. Ma se non c’è più coscienza del bene e del male, neanche c’è coscienza di doversi rattristare, </w:t>
      </w:r>
      <w:r w:rsidRPr="00E50AD1">
        <w:rPr>
          <w:rFonts w:ascii="Arial" w:hAnsi="Arial"/>
          <w:sz w:val="24"/>
          <w:szCs w:val="24"/>
        </w:rPr>
        <w:lastRenderedPageBreak/>
        <w:t>pentire, umiliare dinanzi al Signore. È lo Sfacelo morale. Se non si riprende la vera formazione della coscienza morale, l’umanità si inabisserà in crimini sempre più orrendi. Ma oggi come si fa a formare la coscienza morale, se la verità oggettiva non esiste più, perché non esiste più la verità rivelata? Non esiste più il Vangelo come unico e solo fondamento della coscienza morale? Chi ha una spada la prende e inizi a separare il bene e il male con taglio nettissimo per se stesso. È la sola via attraverso la quale possiamo iniziare l’educazione della coscienza morale negli altri. Chi si forma la coscienza morale potrà aiutare ogni altro. Si inizia da noi.</w:t>
      </w:r>
    </w:p>
    <w:p w14:paraId="091949BE" w14:textId="77777777" w:rsidR="00E50AD1" w:rsidRPr="00E50AD1" w:rsidRDefault="00E50AD1" w:rsidP="00E50AD1">
      <w:pPr>
        <w:spacing w:after="120"/>
        <w:jc w:val="both"/>
        <w:rPr>
          <w:rFonts w:ascii="Arial" w:hAnsi="Arial"/>
          <w:sz w:val="24"/>
          <w:szCs w:val="24"/>
        </w:rPr>
      </w:pPr>
      <w:r w:rsidRPr="00E50AD1">
        <w:rPr>
          <w:rFonts w:ascii="Arial" w:hAnsi="Arial"/>
          <w:i/>
          <w:iCs/>
          <w:sz w:val="24"/>
          <w:szCs w:val="24"/>
        </w:rPr>
        <w:t xml:space="preserve">Ecco ora una terza riflessione: </w:t>
      </w:r>
      <w:r w:rsidRPr="00E50AD1">
        <w:rPr>
          <w:rFonts w:ascii="Arial" w:hAnsi="Arial" w:cs="Arial"/>
          <w:i/>
          <w:iCs/>
          <w:kern w:val="32"/>
          <w:sz w:val="24"/>
          <w:szCs w:val="32"/>
        </w:rPr>
        <w:t>Della coscienza, dico, non tua, ma dell’altro.</w:t>
      </w:r>
      <w:r w:rsidRPr="00E50AD1">
        <w:rPr>
          <w:rFonts w:ascii="Arial" w:hAnsi="Arial" w:cs="Arial"/>
          <w:kern w:val="32"/>
          <w:sz w:val="24"/>
          <w:szCs w:val="32"/>
        </w:rPr>
        <w:t xml:space="preserve"> </w:t>
      </w:r>
      <w:r w:rsidRPr="00E50AD1">
        <w:rPr>
          <w:rFonts w:ascii="Arial" w:hAnsi="Arial"/>
          <w:sz w:val="24"/>
          <w:szCs w:val="24"/>
        </w:rPr>
        <w:t xml:space="preserve">Nel corpo di Cristo Gesù si è chiamati a vivere osservando una sola regola, tutte le altre sono di complemento perché questa sola regola venga osservata alla perfezione. Qual è questa sola regola: ogni cellula deve dare se stessa come nutrimento alle altre cellule, perché esse crescano e portino a compimento la loro vocazione di essere presenza viva di Cristo Signore, presenza di luce e di pace, di misericordia e di vita eterna, di verità e di perdono, di consolazione e di grande amore. Questa sola regola –  se vissuta sul modello di Cristo Gesù che si è lasciato fare dal Padre peccato per noi, vittima di espiazione perché fossero perdonati i nostri peccati –  ci libera da ogni conflittualità, ogni contrapposizione, ogni divisione, ogni contrasto. Una cellula che si immola per le altre cellule, che si fa nutrimento per le altre cellule, nulla si attende da esse. Possono anche crocifiggerla, altro non fanno che aiutarla a realizzare la sua vocazione e missione di essere nutrimento, vero nutrimento per tutto il corpo di Cristo. </w:t>
      </w:r>
    </w:p>
    <w:p w14:paraId="2A2EA8A9" w14:textId="77777777" w:rsidR="00E50AD1" w:rsidRPr="00E50AD1" w:rsidRDefault="00E50AD1" w:rsidP="00E50AD1">
      <w:pPr>
        <w:spacing w:after="120"/>
        <w:jc w:val="both"/>
        <w:rPr>
          <w:rFonts w:ascii="Arial" w:hAnsi="Arial"/>
          <w:sz w:val="24"/>
          <w:szCs w:val="24"/>
        </w:rPr>
      </w:pPr>
      <w:r w:rsidRPr="00E50AD1">
        <w:rPr>
          <w:rFonts w:ascii="Arial" w:hAnsi="Arial"/>
          <w:sz w:val="24"/>
          <w:szCs w:val="24"/>
        </w:rPr>
        <w:t xml:space="preserve">Posta questa regola come unico e solo principio di azione, si comprende perché l’Apostolo Paolo insegna che un’azione, un’opera, un comportamento, una parola non è buona se è buona solo per me. Non è santa se è santa solo per me. Non è perfetta se è perfetta solo per me e neanche è lecita se giova solo a me. Le azioni, le opere, i comportamenti, le parole sono leciti, sono buoni, sono perfetti se sono leciti, buoni, perfetti anche per la coscienza debole, fragile, appena abbozzata di ogni nostra fratello ancora piccolo nella fede e nella conoscenza di Cristo Gesù. La coscienza dell’altro diviene per noi principio di retto comportamento. Ignorare la coscienza dell’altro ci fa cellule che recano molto danno alle altre cellule. All’istante smettiamo di essere cellule di vita per le altre cellule. Diveniamo cellule di morte. </w:t>
      </w:r>
    </w:p>
    <w:p w14:paraId="5B091C6E" w14:textId="77777777" w:rsidR="00E50AD1" w:rsidRPr="00E50AD1" w:rsidRDefault="00E50AD1" w:rsidP="00E50AD1">
      <w:pPr>
        <w:spacing w:after="120"/>
        <w:jc w:val="both"/>
        <w:rPr>
          <w:rFonts w:ascii="Arial" w:hAnsi="Arial"/>
          <w:sz w:val="24"/>
          <w:szCs w:val="24"/>
        </w:rPr>
      </w:pPr>
      <w:r w:rsidRPr="00E50AD1">
        <w:rPr>
          <w:rFonts w:ascii="Arial" w:hAnsi="Arial"/>
          <w:sz w:val="24"/>
          <w:szCs w:val="24"/>
        </w:rPr>
        <w:t xml:space="preserve">Un solo scandalo ed è la morte. È questo il motivo per cui l’Apostolo Paolo dona come regola da osservare il guardarsi dal dare scandalo alle altre cellule. In ogni momento della nostra vita, in ogni circostanza, in ogni relazione, dobbiamo prestare molta attenzione a non dare scandalo. Sarebbe la morte delle altre cellule: </w:t>
      </w:r>
    </w:p>
    <w:p w14:paraId="07949B48" w14:textId="77777777" w:rsidR="00E50AD1" w:rsidRPr="00E50AD1" w:rsidRDefault="00E50AD1" w:rsidP="00E50AD1">
      <w:pPr>
        <w:spacing w:after="120"/>
        <w:ind w:left="567" w:right="567"/>
        <w:jc w:val="both"/>
        <w:rPr>
          <w:rFonts w:ascii="Arial" w:hAnsi="Arial"/>
          <w:i/>
          <w:iCs/>
          <w:sz w:val="22"/>
          <w:szCs w:val="24"/>
        </w:rPr>
      </w:pPr>
      <w:r w:rsidRPr="00E50AD1">
        <w:rPr>
          <w:rFonts w:ascii="Arial" w:hAnsi="Arial"/>
          <w:i/>
          <w:iCs/>
          <w:sz w:val="22"/>
          <w:szCs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w:t>
      </w:r>
      <w:r w:rsidRPr="00E50AD1">
        <w:rPr>
          <w:rFonts w:ascii="Arial" w:hAnsi="Arial"/>
          <w:i/>
          <w:iCs/>
          <w:sz w:val="22"/>
          <w:szCs w:val="24"/>
        </w:rPr>
        <w:lastRenderedPageBreak/>
        <w:t xml:space="preserve">come sconosciuti, eppure notissimi; come moribondi, e invece viviamo; come puniti, ma non uccisi; come afflitti, ma sempre lieti; come poveri, ma capaci di arricchire molti; come gente che non ha nulla e invece possediamo tutto!” (2Cor 6,3-10). </w:t>
      </w:r>
    </w:p>
    <w:p w14:paraId="6B15BB2C" w14:textId="77777777" w:rsidR="00E50AD1" w:rsidRPr="00E50AD1" w:rsidRDefault="00E50AD1" w:rsidP="00E50AD1">
      <w:pPr>
        <w:spacing w:after="120"/>
        <w:jc w:val="both"/>
        <w:rPr>
          <w:rFonts w:ascii="Arial" w:hAnsi="Arial"/>
          <w:sz w:val="24"/>
          <w:szCs w:val="24"/>
        </w:rPr>
      </w:pPr>
      <w:r w:rsidRPr="00E50AD1">
        <w:rPr>
          <w:rFonts w:ascii="Arial" w:hAnsi="Arial"/>
          <w:sz w:val="24"/>
          <w:szCs w:val="24"/>
        </w:rPr>
        <w:t>Questa regola – morire noi per essere nutrimento di vita per le altre cellule – obbliga sempre. Mai viene meno. Basta anche una sola parola insipiente, stolta, poco luminosa, frutto del male che c’è nel nostro cuore, e possiamo perdere uno per il quale Cristo è morto. Ecco perché non tutto è lecito e non tutto si può fare.</w:t>
      </w:r>
    </w:p>
    <w:p w14:paraId="3BBA72A8" w14:textId="77777777" w:rsidR="00E50AD1" w:rsidRPr="00E50AD1" w:rsidRDefault="00E50AD1" w:rsidP="00E50AD1">
      <w:pPr>
        <w:spacing w:after="120"/>
        <w:ind w:left="567" w:right="567"/>
        <w:jc w:val="both"/>
        <w:rPr>
          <w:rFonts w:ascii="Arial" w:hAnsi="Arial"/>
          <w:i/>
          <w:iCs/>
          <w:sz w:val="22"/>
          <w:szCs w:val="24"/>
        </w:rPr>
      </w:pPr>
      <w:r w:rsidRPr="00E50AD1">
        <w:rPr>
          <w:rFonts w:ascii="Arial" w:hAnsi="Arial"/>
          <w:i/>
          <w:iCs/>
          <w:sz w:val="22"/>
          <w:szCs w:val="24"/>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 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 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10,23-33). .</w:t>
      </w:r>
    </w:p>
    <w:p w14:paraId="7ACD719E" w14:textId="77777777" w:rsidR="00E50AD1" w:rsidRPr="00E50AD1" w:rsidRDefault="00E50AD1" w:rsidP="00E50AD1">
      <w:pPr>
        <w:spacing w:after="120"/>
        <w:jc w:val="both"/>
        <w:rPr>
          <w:rFonts w:ascii="Arial" w:hAnsi="Arial"/>
          <w:sz w:val="24"/>
          <w:szCs w:val="24"/>
        </w:rPr>
      </w:pPr>
      <w:r w:rsidRPr="00E50AD1">
        <w:rPr>
          <w:rFonts w:ascii="Arial" w:hAnsi="Arial"/>
          <w:sz w:val="24"/>
          <w:szCs w:val="24"/>
        </w:rPr>
        <w:t>Ecco cosa dice Gesù a Pietro sull’ scandalo:</w:t>
      </w:r>
    </w:p>
    <w:p w14:paraId="368CAB64" w14:textId="77777777" w:rsidR="00E50AD1" w:rsidRPr="00E50AD1" w:rsidRDefault="00E50AD1" w:rsidP="00E50AD1">
      <w:pPr>
        <w:spacing w:after="120"/>
        <w:ind w:left="567" w:right="567"/>
        <w:jc w:val="both"/>
        <w:rPr>
          <w:rFonts w:ascii="Arial" w:hAnsi="Arial"/>
          <w:i/>
          <w:iCs/>
          <w:sz w:val="22"/>
          <w:szCs w:val="24"/>
        </w:rPr>
      </w:pPr>
      <w:r w:rsidRPr="00E50AD1">
        <w:rPr>
          <w:rFonts w:ascii="Arial" w:hAnsi="Arial"/>
          <w:i/>
          <w:iCs/>
          <w:sz w:val="22"/>
          <w:szCs w:val="24"/>
        </w:rPr>
        <w:t>“Quando furono giunti a Cafàrnao, quelli che riscuotevano la tassa per il tempio si avvicinarono a Pietro e gli dissero: «Il vostro maestro non paga la tassa?». Rispose: «Sì». Mentre entrava in casa, Gesù lo prevenne dicendo: «Che cosa ti pare, Simone? I re della terra da chi riscuotono le tasse e i tributi? Dai propri figli o dagli estranei?». Rispose: «Dagli estranei». E Gesù replicò: «Quindi i figli sono liberi. Ma, per evitare di scandalizzarli, va’ al mare, getta l’amo e prendi il primo pesce che viene su, aprigli la bocca e vi troverai una moneta d’argento. Prendila e consegnala loro per me e per te» (Mt 17,24-27).</w:t>
      </w:r>
    </w:p>
    <w:p w14:paraId="4D97F1DF" w14:textId="77777777" w:rsidR="00E50AD1" w:rsidRPr="00E50AD1" w:rsidRDefault="00E50AD1" w:rsidP="00E50AD1">
      <w:pPr>
        <w:spacing w:after="120"/>
        <w:jc w:val="both"/>
        <w:rPr>
          <w:rFonts w:ascii="Arial" w:hAnsi="Arial"/>
          <w:sz w:val="24"/>
          <w:szCs w:val="24"/>
        </w:rPr>
      </w:pPr>
      <w:r w:rsidRPr="00E50AD1">
        <w:rPr>
          <w:rFonts w:ascii="Arial" w:hAnsi="Arial"/>
          <w:sz w:val="24"/>
          <w:szCs w:val="24"/>
        </w:rPr>
        <w:t xml:space="preserve">Gesù è il Figlio del Padre e il tempio è del Padre suo. Avrebbe potuto non pagare le tasse. Perché le paga? Perché nessuno si scandalizzi. Cosa è una tassa dinanzi alla fede nel Vangelo? Meglio pagare mille tasse anziché scandalizzare un solo uomo, impedendogli così di  giungere alla conversione e alla fede in Cristo al fine di ottenere la salvezza. Coscienza degli altri e non la propria scienza è il principio che spinge Gesù a pagare la tassa per il tempio. </w:t>
      </w:r>
    </w:p>
    <w:p w14:paraId="5926C9FB" w14:textId="77777777" w:rsidR="00E50AD1" w:rsidRPr="00E50AD1" w:rsidRDefault="00E50AD1" w:rsidP="00E50AD1">
      <w:pPr>
        <w:spacing w:after="120"/>
        <w:jc w:val="both"/>
        <w:rPr>
          <w:rFonts w:ascii="Arial" w:hAnsi="Arial" w:cs="Arial"/>
          <w:i/>
          <w:iCs/>
          <w:sz w:val="24"/>
          <w:szCs w:val="24"/>
        </w:rPr>
      </w:pPr>
      <w:r w:rsidRPr="00E50AD1">
        <w:rPr>
          <w:rFonts w:ascii="Arial" w:hAnsi="Arial" w:cs="Arial"/>
          <w:i/>
          <w:iCs/>
          <w:sz w:val="24"/>
          <w:szCs w:val="24"/>
        </w:rPr>
        <w:t xml:space="preserve">Sulle cose sante ecco cosa insegna il libro della sapienza: </w:t>
      </w:r>
    </w:p>
    <w:p w14:paraId="401F9772"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w:t>
      </w:r>
      <w:r w:rsidRPr="00E50AD1">
        <w:rPr>
          <w:rFonts w:ascii="Arial" w:hAnsi="Arial" w:cs="Arial"/>
          <w:i/>
          <w:iCs/>
          <w:sz w:val="22"/>
          <w:szCs w:val="24"/>
        </w:rPr>
        <w:lastRenderedPageBreak/>
        <w:t>stanno in alto. Gli ultimi infatti meritano misericordia, ma i potenti saranno vagliati con rigore. Il Signore dell’universo non guarderà in faccia a nessuno, non avrà riguardi per la grandezza, perché egli ha creato il piccolo e il grande e a tutti provvede in egual modo. Ma sui dominatori incombe un’indagine inflessibile. Pertanto a voi, o sovrani, sono dirette le mie parole, perché impariate la sapienza e non cadiate in errore. Chi custodisce santamente le cose sante sarà riconosciuto santo, e quanti le avranno apprese vi troveranno una difesa. Bramate, pertanto, le mie parole,  desideratele e ne sarete istruiti. La sapienza è splendida e non sfiorisce, facilmente si lascia vedere da coloro che la amano e si lascia trovare da quelli che la cercano (Sap 6,1-12).</w:t>
      </w:r>
    </w:p>
    <w:p w14:paraId="1701D485"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Se la Parola è la cosa più santa, perché è il pane della nostra vita perché l’obbedienza ad essa è il fine per cui esitiamo, allora si comprenderà la santità con quale essa va tratta. Se Baltassàr perse in una notte e il regno e la sua stessa vita, cosa accadrà a noi, discepoli di Gesù, che oggi stiamo riducendo la sua Parola e le sue cose sacre a menzogna, profanandole e disprezzandole e commettendo ogni sacrilegio contro di esse? La risposta appartiene ad ogni singola coscienza, coscienza che mai dovrà essere anteposta alla Parola.</w:t>
      </w:r>
    </w:p>
    <w:p w14:paraId="3C42BF91" w14:textId="77777777" w:rsidR="00E50AD1" w:rsidRPr="00E50AD1" w:rsidRDefault="00E50AD1" w:rsidP="00E50AD1">
      <w:pPr>
        <w:spacing w:after="120"/>
        <w:jc w:val="both"/>
        <w:rPr>
          <w:rFonts w:ascii="Arial" w:hAnsi="Arial" w:cs="Arial"/>
          <w:sz w:val="24"/>
          <w:szCs w:val="24"/>
        </w:rPr>
      </w:pPr>
    </w:p>
    <w:p w14:paraId="67BC01EE" w14:textId="77777777" w:rsidR="00E50AD1" w:rsidRPr="00E50AD1" w:rsidRDefault="00E50AD1" w:rsidP="00E50AD1">
      <w:pPr>
        <w:keepNext/>
        <w:spacing w:after="240"/>
        <w:jc w:val="center"/>
        <w:outlineLvl w:val="1"/>
        <w:rPr>
          <w:rFonts w:ascii="Arial" w:hAnsi="Arial"/>
          <w:b/>
          <w:sz w:val="32"/>
          <w:szCs w:val="16"/>
        </w:rPr>
      </w:pPr>
      <w:bookmarkStart w:id="14" w:name="_Toc165103335"/>
      <w:r w:rsidRPr="00E50AD1">
        <w:rPr>
          <w:rFonts w:ascii="Arial" w:hAnsi="Arial"/>
          <w:b/>
          <w:sz w:val="32"/>
          <w:szCs w:val="16"/>
        </w:rPr>
        <w:t>DIO LIBERA NON DALLA FOSSA DEI LEONI MA NELLA FOSSE DEI LEONI</w:t>
      </w:r>
      <w:bookmarkEnd w:id="14"/>
    </w:p>
    <w:p w14:paraId="32A2E2A6"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Anche per Daniele viene il giorno nel quale lui deve scegliere tra l’obbedienza al Primo Comandamento e salvare la sua vita dalla morte. Come i suoi tre compagni, lui sceglie la via della morte, volendo rimanere nella Parola dell’alleanza. Ora è cosa giusta chiedersi: perché questi uomini scelgono la morte anziché la vita? Scelgono la morte perché essa è la vera via della vita. Scelgono la morte perché il Signore della vita custodirà la loro anima e un giorno darà ad essa il suo corpo nella risurrezione per l’eternità beata. Ecco cosa rivela sia il Libro della Sapienza e sia il secondo Libro dei Maccabei:</w:t>
      </w:r>
    </w:p>
    <w:p w14:paraId="2DDDD651"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Le anime dei giusti, invece, sono nelle mani di Dio, nessun tormento li toccherà. Agli occhi degli stolti parve che morissero, la loro fine fu ritenuta una sciagura, la loro partenza da noi una rovina, ma essi sono nella pace. Anche se agli occhi degli uomini subiscono castighi, la loro speranza resta piena d’immortalità. In cambio di una breve pena riceveranno grandi benefici, perché Dio li ha provati e li ha trovati degni di sé; li ha saggiati come oro nel crogiuolo e li ha graditi come l’offerta di un olocausto. Nel giorno del loro giudizio risplenderanno, come scintille nella stoppia correranno qua e là. Governeranno le nazioni, avranno potere sui popoli e il Signore regnerà per sempre su di loro. Coloro che confidano in lui comprenderanno la verità, i fedeli nell’amore rimarranno presso di lui, perché grazia e misericordia sono per i suoi eletti. Ma gli empi riceveranno una pena conforme ai loro pensieri; non hanno avuto cura del giusto e si sono allontanati dal Signore. Infatti è infelice chi disprezza la sapienza e l’educazione. Vana è la loro speranza e le loro fatiche inutili, le loro opere sono senza frutto. Le loro mogli sono insensate, cattivi i loro figli, maledetta la loro progenie. Felice invece è la sterile incorrotta, che non ha conosciuto unione peccaminosa: avrà il frutto quando le anime saranno visitate. E felice l’eunuco la cui mano non ha fatto </w:t>
      </w:r>
      <w:r w:rsidRPr="00E50AD1">
        <w:rPr>
          <w:rFonts w:ascii="Arial" w:hAnsi="Arial" w:cs="Arial"/>
          <w:i/>
          <w:iCs/>
          <w:sz w:val="22"/>
          <w:szCs w:val="24"/>
        </w:rPr>
        <w:lastRenderedPageBreak/>
        <w:t xml:space="preserve">nulla d’ingiusto e non ha pensato male del Signore: riceverà una ricompensa privilegiata per la sua fedeltà, una sorte più ambita nel tempio del Signore. Poiché glorioso è il frutto delle opere buone e la radice della saggezza non conosce imperfezioni (Sap 3,1-15). </w:t>
      </w:r>
    </w:p>
    <w:p w14:paraId="3273BD5D"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Un tale Eleàzaro, uno degli scribi più stimati, uomo già avanti negli anni e molto dignitoso nell’aspetto della persona, veniva costretto ad aprire la bocca e a ingoiare carne suina. Ma egli, preferendo una morte gloriosa a una vita ignominiosa, s’incamminò volontariamente al supplizio, sputando il boccone e comportandosi come conviene a coloro che sono pronti ad allontanarsi da quanto non è lecito gustare per attaccamento alla vita. Quelli che erano incaricati dell’illecito banchetto sacrificale, in nome della familiarità di antica data che avevano con quest’uomo, lo tirarono in disparte e lo pregarono di prendere la carne di cui era lecito cibarsi, preparata da lui stesso, e fingere di mangiare le carni sacrificate imposte dal re, perché, agendo a questo modo, sarebbe sfuggito alla morte e avrebbe trovato umanità in nome dell’antica amicizia che aveva con loro. Ma egli, facendo un nobile ragionamento, degno della sua età e del prestigio della vecchiaia, della raggiunta veneranda canizie e della condotta irreprensibile tenuta fin da fanciullo, ma specialmente delle sante leggi stabilite da Dio, rispose subito dicendo che lo mandassero pure alla morte. «Poiché – egli diceva – non è affatto degno della nostra età fingere, con il pericolo che molti giovani, pensando che a novant’anni Eleàzaro sia passato alle usanze straniere, a loro volta, per colpa della mia finzione, per appena un po’ più di vita, si perdano per causa mia e io procuri così disonore e macchia alla mia vecchiaia. Infatti, anche se ora mi sottraessi al castigo degli uomini, non potrei sfuggire, né da vivo né da morto, alle mani dell’Onnipotente. Perciò, abbandonando ora da forte questa vita, mi mostrerò degno della mia età e lascerò ai giovani un nobile esempio, perché sappiano affrontare la morte prontamente e nobilmente per le sante e venerande leggi». Dette queste parole, si avviò prontamente al supplizio. Quelli che ve lo trascinavano, cambiarono la benevolenza di poco prima in avversione, ritenendo che le parole da lui pronunciate fossero una pazzia. Mentre stava per morire sotto i colpi, disse tra i gemiti: «Il Signore, che possiede una santa scienza, sa bene che, potendo sfuggire alla morte, soffro nel corpo atroci dolori sotto i flagelli, ma nell’anima sopporto volentieri tutto questo per il timore di lui». In tal modo egli morì, lasciando la sua morte come esempio di nobiltà e ricordo di virtù non solo ai giovani, ma anche alla grande maggioranza della nazione (2Mac 6,18-31).</w:t>
      </w:r>
    </w:p>
    <w:p w14:paraId="1D346DC2"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Ci fu anche il caso di sette fratelli che, presi insieme alla loro madre, furono costretti dal re, a forza di flagelli e nerbate, a cibarsi di carni suine proibite. Uno di loro, facendosi interprete di tutti, disse: «Che cosa cerchi o vuoi sapere da noi? Siamo pronti a morire piuttosto che trasgredire le leggi dei padri». Allora il re irritato comandò di mettere al fuoco teglie e caldaie. Appena queste divennero roventi, il re comandò di tagliare la lingua a quello che si era fatto loro portavoce, di scorticarlo e tagliargli le estremità, sotto gli occhi degli altri fratelli e della madre. Dopo averlo mutilato di tutte le membra, comandò di accostarlo al fuoco e di arrostirlo quando ancora respirava. Mentre il vapore si spandeva largamente tutto intorno alla teglia, gli altri si esortavano a vicenda con la loro madre a morire da forti, dicendo: «Il Signore Dio ci vede dall’alto e certamente avrà pietà di noi, come dichiarò Mosè nel canto che protesta apertamente con queste parole: “E dei suoi servi avrà compassione”». </w:t>
      </w:r>
    </w:p>
    <w:p w14:paraId="7F635E33"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lastRenderedPageBreak/>
        <w:t>Venuto meno il primo, allo stesso modo esponevano allo scherno il secondo e, strappatagli la pelle del capo con i capelli, gli domandavano: «Sei disposto a mangiare, prima che il tuo corpo venga straziato in ogni suo membro?». Egli, rispondendo nella lingua dei padri, protestava: «No». Perciò anch’egli subì gli stessi tormenti del primo. Giunto all’ultimo respiro, disse: «Tu, o scellerato, ci elimini dalla vita presente, ma il re dell’universo, dopo che saremo morti per le sue leggi, ci risusciterà a vita nuova ed eterna».</w:t>
      </w:r>
    </w:p>
    <w:p w14:paraId="2221C99C"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Dopo costui fu torturato il terzo, che alla loro richiesta mise fuori prontamente la lingua e stese con coraggio le mani, dicendo dignitosamente: «Dal Cielo ho queste membra e per le sue leggi le disprezzo, perché da lui spero di riaverle di nuovo». Lo stesso re e i suoi dignitari rimasero colpiti dalla fierezza di questo giovane, che non teneva in nessun conto le torture.</w:t>
      </w:r>
    </w:p>
    <w:p w14:paraId="05401B8D"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Fatto morire anche questo, si misero a straziare il quarto con gli stessi tormenti. Ridotto in fin di vita, egli diceva: «È preferibile morire per mano degli uomini, quando da Dio si ha la speranza di essere da lui di nuovo risuscitati; ma per te non ci sarà davvero risurrezione per la vita».</w:t>
      </w:r>
    </w:p>
    <w:p w14:paraId="076D9458"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Subito dopo condussero il quinto e lo torturarono. Ma egli, guardando il re, diceva: «Tu hai potere sugli uomini e, sebbene mortale, fai quanto ti piace; ma non credere che il nostro popolo sia stato abbandonato da Dio. Quanto a te, aspetta e vedrai la grandezza della sua forza, come strazierà te e la tua discendenza». </w:t>
      </w:r>
    </w:p>
    <w:p w14:paraId="11E09637"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Dopo di lui presero il sesto che, mentre stava per morire, disse: «Non illuderti stoltamente. Noi soffriamo queste cose per causa nostra, perché abbiamo peccato contro il nostro Dio; perciò ci succedono cose che muovono a meraviglia. Ma tu non credere di andare impunito, dopo aver osato combattere contro Dio».</w:t>
      </w:r>
    </w:p>
    <w:p w14:paraId="6FEF6FD4"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Soprattutto la madre era ammirevole e degna di gloriosa memoria, perché, vedendo morire sette figli in un solo giorno, sopportava tutto serenamente per le speranze poste nel Signore. Esortava ciascuno di loro nella lingua dei padri, piena di nobili sentimenti e, temprando la tenerezza femminile con un coraggio virile, diceva loro: «Non so come siate apparsi nel mio seno; non io vi ho dato il respiro e la vita, né io ho dato forma alle membra di ciascuno di voi. Senza dubbio il Creatore dell’universo, che ha plasmato all’origine l’uomo e ha provveduto alla generazione di tutti, per la sua misericordia vi restituirà di nuovo il respiro e la vita, poiché voi ora per le sue leggi non vi preoccupate di voi stessi».</w:t>
      </w:r>
    </w:p>
    <w:p w14:paraId="4FA20C87"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Antioco, credendosi disprezzato e sospettando che quel linguaggio fosse di scherno, esortava il più giovane che era ancora vivo; e non solo a parole, ma con giuramenti prometteva che l’avrebbe fatto ricco e molto felice, se avesse abbandonato le tradizioni dei padri, e che l’avrebbe fatto suo amico e gli avrebbe affidato alti incarichi. Ma poiché il giovane non badava per nulla a queste parole, il re, chiamata la madre, la esortava a farsi consigliera di salvezza per il ragazzo. Esortata a lungo, ella accettò di persuadere il figlio; chinatasi su di lui, beffandosi del crudele tiranno, disse nella lingua dei padri: «Figlio, abbi pietà di me, che ti ho portato in seno nove mesi, che ti ho allattato per tre anni, ti ho allevato, ti ho condotto a questa età e ti ho dato il nutrimento. Ti scongiuro, figlio, contempla il cielo e la terra, osserva quanto vi è in essi e sappi che Dio li ha fatti non da cose preesistenti; tale è anche l’origine del genere umano. Non temere questo carnefice, ma, mostrandoti </w:t>
      </w:r>
      <w:r w:rsidRPr="00E50AD1">
        <w:rPr>
          <w:rFonts w:ascii="Arial" w:hAnsi="Arial" w:cs="Arial"/>
          <w:i/>
          <w:iCs/>
          <w:sz w:val="22"/>
          <w:szCs w:val="24"/>
        </w:rPr>
        <w:lastRenderedPageBreak/>
        <w:t>degno dei tuoi fratelli, accetta la morte, perché io ti possa riavere insieme con i tuoi fratelli nel giorno della misericordia».</w:t>
      </w:r>
    </w:p>
    <w:p w14:paraId="16C78245"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Mentre lei ancora parlava, il giovane disse: «Che aspettate? Non obbedisco al comando del re, ma ascolto il comando della legge che è stata data ai nostri padri per mezzo di Mosè. Tu però, che ti sei fatto autore di ogni male contro gli Ebrei, non sfuggirai alle mani di Dio. Noi, in realtà, soffriamo per i nostri peccati. Se ora per nostro castigo e correzione il Signore vivente per breve tempo si è adirato con noi, di nuovo si riconcilierà con i suoi servi. Ma tu, o sacrilego e il più scellerato di tutti gli uomini, non esaltarti invano, alimentando segrete speranze, mentre alzi la mano contro i figli del Cielo, perché non sei ancora al sicuro dal giudizio del Dio onnipotente che vede tutto. Già ora i nostri fratelli, che hanno sopportato un breve tormento, per una vita eterna sono entrati in alleanza con Dio. Tu invece subirai nel giudizio di Dio il giusto castigo della tua superbia. Anch’io, come già i miei fratelli, offro il corpo e la vita per le leggi dei padri, supplicando Dio che presto si mostri placato al suo popolo e che tu, fra dure prove e flagelli, debba confessare che egli solo è Dio; con me invece e con i miei fratelli possa arrestarsi l’ira dell’Onnipotente, giustamente attirata su tutta la nostra stirpe».</w:t>
      </w:r>
    </w:p>
    <w:p w14:paraId="7EDD41C4"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Il re, divenuto furibondo, si sfogò su di lui più crudelmente che sugli altri, sentendosi invelenito dallo scherno. Così anche costui passò all’altra vita puro, confidando pienamente nel Signore. Ultima dopo i figli, anche la madre incontrò la morte.</w:t>
      </w:r>
    </w:p>
    <w:p w14:paraId="0930FEF5"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Ma sia sufficiente quanto abbiamo esposto circa i pasti sacrificali e le eccessive crudeltà (2Mac 7,1-42). .</w:t>
      </w:r>
    </w:p>
    <w:p w14:paraId="37B1AF22"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È cosa giusta mettere nuovamente in luce una verità che sempre accompagna il nostro atto di fede nella Parola del Signore: a noi è chiesta l’obbedienza. I frutti che il Signore vuole operare attraverso il nostro atto di fede nella sua Parola, non sono a noi rivelati. A volte lo Spirito Santo rivela i frutti della nostra obbedienza dopo l’atto della nostra fede, ma quanto lui rivela è avvolto da un mistero infinito e solo quando saremo nel regno eterno della luce e della verità, sarà dato a noi di comprendere, anche se sempre nel limite della nostra natura creata. Quando la Lettera agli Ebrei parla dei frutti della fede, parla di essi quando il mistero in parte di è già compiuto. Ma prima chi avrebbe potuto minimamente immaginare che un atto di fede avrebbe permesso al Figlio Unigenito Dl padre di farsi carne per operare la nuova creazione dell’uomo? </w:t>
      </w:r>
    </w:p>
    <w:p w14:paraId="369872AF"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La fede è fondamento di ciò che si spera e prova di ciò che non si vede. Per questa fede i nostri antenati sono stati approvati da Dio.</w:t>
      </w:r>
    </w:p>
    <w:p w14:paraId="11747A6B"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Per fede, noi sappiamo che i mondi furono formati dalla parola di Dio, sicché dall’invisibile ha preso origine il mondo visibile.</w:t>
      </w:r>
    </w:p>
    <w:p w14:paraId="3C89225A"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Per fede, Abele offrì a Dio un sacrificio migliore di quello di Caino e in base ad essa fu dichiarato giusto, avendo Dio attestato di gradire i suoi doni; per essa, benché morto, parla ancora.</w:t>
      </w:r>
    </w:p>
    <w:p w14:paraId="73F7BB79"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p>
    <w:p w14:paraId="01DFF690"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lastRenderedPageBreak/>
        <w:t>Per fede, Noè, avvertito di cose che ancora non si vedevano, preso da sacro timore, costruì un’arca per la salvezza della sua famiglia; e per questa fede condannò il mondo e ricevette in eredità la giustizia secondo la fede.</w:t>
      </w:r>
    </w:p>
    <w:p w14:paraId="0802B17B"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Per fede, Abramo, chiamato da Dio, obbedì partendo per un luogo che doveva ricevere in eredità, e partì senza sapere dove andava.</w:t>
      </w:r>
    </w:p>
    <w:p w14:paraId="6A5F73E1"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Per fede, egli soggiornò nella terra promessa come in una regione straniera, abitando sotto le tende, come anche Isacco e Giacobbe, coeredi della medesima promessa. Egli aspettava infatti la città dalle salde fondamenta, il cui architetto e costruttore è Dio stesso.</w:t>
      </w:r>
    </w:p>
    <w:p w14:paraId="6AED7869"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14:paraId="33314477"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w:t>
      </w:r>
    </w:p>
    <w:p w14:paraId="041C4780"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4BEFAACD"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Per fede, Isacco benedisse Giacobbe ed Esaù anche in vista di beni futuri.</w:t>
      </w:r>
    </w:p>
    <w:p w14:paraId="4478683E"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Per fede, Giacobbe, morente, benedisse ciascuno dei figli di Giuseppe e si prostrò, appoggiandosi sull’estremità del bastone.</w:t>
      </w:r>
    </w:p>
    <w:p w14:paraId="5A43F055"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Per fede, Giuseppe, alla fine della vita, si ricordò dell’esodo dei figli d’Israele e diede disposizioni circa le proprie ossa.</w:t>
      </w:r>
    </w:p>
    <w:p w14:paraId="7B67D699"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Per fede, Mosè, appena nato, fu tenuto nascosto per tre mesi dai suoi genitori, perché videro che il bambino era bello; e non ebbero paura dell’editto del re.</w:t>
      </w:r>
    </w:p>
    <w:p w14:paraId="59A0B719"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w:t>
      </w:r>
    </w:p>
    <w:p w14:paraId="059D1C51"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Per fede, egli lasciò l’Egitto, senza temere l’ira del re; infatti rimase saldo, come se vedesse l’invisibile.</w:t>
      </w:r>
    </w:p>
    <w:p w14:paraId="775407EB"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Per fede, egli celebrò la Pasqua e fece l’aspersione del sangue, perché colui che sterminava i primogeniti non toccasse quelli degli Israeliti.</w:t>
      </w:r>
    </w:p>
    <w:p w14:paraId="6DC0C0EC"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Per fede, essi passarono il Mar Rosso come fosse terra asciutta. Quando gli Egiziani tentarono di farlo, vi furono inghiottiti.</w:t>
      </w:r>
    </w:p>
    <w:p w14:paraId="16B615FF"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lastRenderedPageBreak/>
        <w:t>Per fede, caddero le mura di Gerico, dopo che ne avevano fatto il giro per sette giorni.</w:t>
      </w:r>
    </w:p>
    <w:p w14:paraId="62769FA4"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Per fede, Raab, la prostituta, non perì con gli increduli, perché aveva accolto con benevolenza gli esploratori.</w:t>
      </w:r>
    </w:p>
    <w:p w14:paraId="7BD745C5"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w:t>
      </w:r>
    </w:p>
    <w:p w14:paraId="0C9C85B0"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Tutti costoro, pur essendo stati approvati a causa della loro fede, non ottennero ciò che era stato loro promesso: Dio infatti per noi aveva predisposto qualcosa di meglio, affinché essi non ottenessero la perfezione senza di noi (Eb 11,1-40). </w:t>
      </w:r>
    </w:p>
    <w:p w14:paraId="6BC172CC"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w:t>
      </w:r>
    </w:p>
    <w:p w14:paraId="775DEF59"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Figlio mio, non disprezzare la correzione del Signore e non ti perdere d’animo quando sei ripreso da lui; perché il Signore corregge colui che egli ama e percuote chiunque riconosce come figlio.</w:t>
      </w:r>
    </w:p>
    <w:p w14:paraId="69B41141"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w:t>
      </w:r>
    </w:p>
    <w:p w14:paraId="3C06E86B"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Perciò, rinfrancate le mani inerti e le ginocchia fiacche e camminate diritti con i vostri piedi, perché il piede che zoppica non abbia a storpiarsi, ma piuttosto a guarire.</w:t>
      </w:r>
    </w:p>
    <w:p w14:paraId="700F29BC"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Cercate la pace con tutti e la santificazione, senza la quale nessuno vedrà mai il Signore; vigilate perché nessuno si privi della grazia di Dio. Non spunti </w:t>
      </w:r>
      <w:r w:rsidRPr="00E50AD1">
        <w:rPr>
          <w:rFonts w:ascii="Arial" w:hAnsi="Arial" w:cs="Arial"/>
          <w:i/>
          <w:iCs/>
          <w:sz w:val="22"/>
          <w:szCs w:val="24"/>
        </w:rPr>
        <w:lastRenderedPageBreak/>
        <w:t xml:space="preserve">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 (Eb 12,1-17). </w:t>
      </w:r>
    </w:p>
    <w:p w14:paraId="10C0FB79"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Ecco quale dovrà essere la nostra fede: piena e perfetta obbedienza alla Parola, sapendo, nella scienza e sapienza dello Spirito Santo, che ogni nostro ascolto produrrà un frutto per noi e un frutto per il mondo intero. Quali frutti la nostra obbedienza produce, a noi non è dato di conoscerli preventivamente. Successivamente vediamo alcuni frutti immediati, ma non vediamo i frutti che la nostra obbedienza produrrà nel futuro. Neanche della disobbedienza vediamo tutti i frutti che essa produce. A volte vediamo alcuni frutti immediati, ma i frutti eterni e anche i frutti prodotti nel futuro storico, cioè nel tempo, noi non li vediamo.</w:t>
      </w:r>
    </w:p>
    <w:p w14:paraId="567C1344"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Stiamo noi forse vedendo i frutti che il divorzio e la dilagante immoralità stanno producendo? Stiamo forse vedendo i frutti dell’aborto e i frutti che tutta la trasgressione della morale sessuale stanno producendo? Stiamo forse vedendo i frutti della legalizzazione del male che domani ci sommergerà più che il diluvio universale? Chi è nello Spirito Santo e possiede i suoi occhi può vedere i frutti del bene e del male sia nel presente, sia nel futuro nel tempo e sia nel futuro eterno. Chi non cammina nello Spirito Santo, avanza nella storia da cieco. Commette il male, ma non vede i frutti che il suo peccato produce nella storia.</w:t>
      </w:r>
    </w:p>
    <w:p w14:paraId="70FC0E63"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Ecco ora la prova alla quale fu sottomesso Daniele:</w:t>
      </w:r>
    </w:p>
    <w:p w14:paraId="10C0E161"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Dario il Medo ricevette il regno, all’età di circa sessantadue anni. Dario volle costituire nel suo regno centoventi sàtrapi e ripartirli per tutte le province. A capo dei sàtrapi mise tre funzionari, di cui uno fu Daniele, ai quali i sàtrapi dovevano rendere conto perché nessun danno ne soffrisse il re. Ora Daniele era superiore agli altri funzionari e ai sàtrapi, perché possedeva uno spirito straordinario, tanto che il re pensava di metterlo a capo di tutto il suo regno. Perciò tanto i funzionari che i sàtrapi cercavano di trovare qualche pretesto contro Daniele nell’amministrazione del regno. Ma non potendo trovare nessun motivo di accusa né colpa, perché egli era fedele e non aveva niente da farsi rimproverare, quegli uomini allora pensarono: «Non possiamo trovare altro pretesto per accusare Daniele, se non nella legge del suo Dio».</w:t>
      </w:r>
    </w:p>
    <w:p w14:paraId="529311FD"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Perciò quei funzionari e i sàtrapi si radunarono presso il re e gli dissero: «O re Dario, vivi in eterno! Tutti i funzionari del regno, i governatori, i sàtrapi, i ministri e i prefetti sono del parere che venga pubblicato un severo decreto del re secondo il quale chiunque, per la durata di trenta giorni, rivolga supplica a qualsiasi dio o uomo all’infuori di te, o re, sia gettato nella fossa dei leoni. Ora, o re, emana il decreto e fallo mettere per iscritto, perché sia immutabile, come sono le leggi di Media e di Persia, che sono irrevocabili». Allora il re Dario ratificò il decreto scritto. Daniele, quando venne a sapere del decreto del re, si ritirò in casa. Le finestre della sua stanza si aprivano verso Gerusalemme e tre volte al giorno si metteva in ginocchio a pregare e lodava il suo Dio, come era solito fare anche prima.</w:t>
      </w:r>
    </w:p>
    <w:p w14:paraId="6F260940"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Allora quegli uomini accorsero e trovarono Daniele che stava pregando e supplicando il suo Dio. Subito si recarono dal re e gli dissero riguardo al suo decreto: «Non hai approvato un decreto che chiunque, per la durata di trenta </w:t>
      </w:r>
      <w:r w:rsidRPr="00E50AD1">
        <w:rPr>
          <w:rFonts w:ascii="Arial" w:hAnsi="Arial" w:cs="Arial"/>
          <w:i/>
          <w:iCs/>
          <w:sz w:val="22"/>
          <w:szCs w:val="24"/>
        </w:rPr>
        <w:lastRenderedPageBreak/>
        <w:t>giorni, rivolga supplica a qualsiasi dio o uomo all’infuori di te, o re, sia gettato nella fossa dei leoni?». Il re rispose: «Sì. Il decreto è irrevocabile come lo sono le leggi dei Medi e dei Persiani». «Ebbene – replicarono al re –, Daniele, quel deportato dalla Giudea, non ha alcun rispetto né di te, o re, né del tuo decreto: tre volte al giorno fa le sue preghiere».</w:t>
      </w:r>
    </w:p>
    <w:p w14:paraId="213DBD22"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Il re, all’udire queste parole, ne fu molto addolorato e si mise in animo di salvare Daniele e fino al tramonto del sole fece ogni sforzo per liberarlo. Ma quegli uomini si riunirono di nuovo presso il re e gli dissero: «Sappi, o re, che i Medi e i Persiani hanno per legge che qualunque decreto emanato dal re non può essere mutato».</w:t>
      </w:r>
    </w:p>
    <w:p w14:paraId="588D95F2"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Allora il re ordinò che si prendesse Daniele e lo si gettasse nella fossa dei leoni. Il re, rivolto a Daniele, gli disse: «Quel Dio, che tu servi con perseveranza, ti possa salvare!». Poi fu portata una pietra e fu posta sopra la bocca della fossa: il re la sigillò con il suo anello e con l’anello dei suoi dignitari, perché niente fosse mutato riguardo a Daniele. Quindi il re ritornò al suo palazzo, passò la notte digiuno, non gli fu introdotta nessuna concubina e anche il sonno lo abbandonò.</w:t>
      </w:r>
    </w:p>
    <w:p w14:paraId="4ABE4186" w14:textId="77777777" w:rsidR="00E50AD1" w:rsidRPr="00E50AD1" w:rsidRDefault="00E50AD1" w:rsidP="00E50AD1">
      <w:pPr>
        <w:spacing w:after="120"/>
        <w:ind w:left="567" w:right="567"/>
        <w:jc w:val="both"/>
        <w:rPr>
          <w:rFonts w:ascii="Arial" w:hAnsi="Arial" w:cs="Arial"/>
          <w:i/>
          <w:iCs/>
          <w:sz w:val="22"/>
          <w:szCs w:val="24"/>
        </w:rPr>
      </w:pPr>
      <w:bookmarkStart w:id="15" w:name="_Hlk156720927"/>
      <w:r w:rsidRPr="00E50AD1">
        <w:rPr>
          <w:rFonts w:ascii="Arial" w:hAnsi="Arial" w:cs="Arial"/>
          <w:i/>
          <w:iCs/>
          <w:sz w:val="22"/>
          <w:szCs w:val="24"/>
        </w:rPr>
        <w:t>La mattina dopo il re si alzò di buon’ora e allo spuntare del giorno andò in fretta alla fossa dei leoni. Quando fu vicino, il re chiamò Daniele con voce mesta: «Daniele, servo del Dio vivente, il tuo Dio che tu servi con perseveranza ti ha potuto salvare dai leoni?». Daniele rispose: «O re, vivi in eterno! Il mio Dio ha mandato il suo angelo che ha chiuso le fauci dei leoni ed essi non mi hanno fatto alcun male, perché sono stato trovato innocente davanti a lui; ma neppure contro di te, o re, ho commesso alcun male».</w:t>
      </w:r>
    </w:p>
    <w:p w14:paraId="7FE49EFF"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Il re fu pieno di gioia e comandò che Daniele fosse tirato fuori dalla fossa. Appena uscito, non si riscontrò in lui lesione alcuna, poiché egli aveva confidato nel suo Dio. Quindi, per ordine del re, fatti venire quegli uomini che avevano accusato Daniele, furono gettati nella fossa dei leoni insieme con i figli e le mogli. Non erano ancora giunti al fondo della fossa, che i leoni si avventarono contro di loro e ne stritolarono tutte le ossa.</w:t>
      </w:r>
    </w:p>
    <w:p w14:paraId="00B49D5E"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Allora il re Dario scrisse a tutti i popoli, nazioni e lingue, che abitano tutta la terra: «Abbondi la vostra pace. Per mio comando viene promulgato questo decreto: In tutto l’impero a me soggetto si tremi e si tema davanti al Dio di Daniele, perché egli è il Dio vivente, che rimane in eterno; il suo regno non sarà mai distrutto e il suo potere non avrà mai fine. Egli salva e libera, fa prodigi e miracoli in cielo e in terra: egli ha liberato Daniele dalle fauci dei leoni».</w:t>
      </w:r>
    </w:p>
    <w:bookmarkEnd w:id="15"/>
    <w:p w14:paraId="2C05D506"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Questo Daniele fu in grande onore sotto il regno di Dario e il regno di Ciro il Persiano (Dn 6,1-29. </w:t>
      </w:r>
    </w:p>
    <w:p w14:paraId="76CA11A8"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Ecco i frutti che l’obbedienza di Daniele produce:</w:t>
      </w:r>
    </w:p>
    <w:p w14:paraId="41145480"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Primo frutto: Daniele non viene divorato dai leoni. </w:t>
      </w:r>
    </w:p>
    <w:p w14:paraId="43FA9B7A"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La mattina dopo il re si alzò di buon’ora e allo spuntare del giorno andò in fretta alla fossa dei leoni. Quando fu vicino, il re chiamò Daniele con voce mesta: «Daniele, servo del Dio vivente, il tuo Dio che tu servi con perseveranza ti ha potuto salvare dai leoni?». Daniele rispose: «O re, vivi in eterno! Il mio Dio ha mandato il suo angelo che ha chiuso le fauci dei leoni ed essi non mi hanno fatto alcun male, perché sono stato trovato innocente davanti a lui; ma neppure contro di te, o re, ho commesso alcun male».</w:t>
      </w:r>
    </w:p>
    <w:p w14:paraId="002B5D28"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lastRenderedPageBreak/>
        <w:t xml:space="preserve">Secondo frutto: Il re Dario constata che il Dio di Daniele lo aveva realmente salvato. Sempre il re Dario ordina che gli accusatori di Daniele vengano gettati loro nella fosse. Furono gettati e i leoni li divorarono all’istante. </w:t>
      </w:r>
    </w:p>
    <w:p w14:paraId="1AA18619"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Il re fu pieno di gioia e comandò che Daniele fosse tirato fuori dalla fossa. Appena uscito, non si riscontrò in lui lesione alcuna, poiché egli aveva confidato nel suo Dio. Quindi, per ordine del re, fatti venire quegli uomini che avevano accusato Daniele, furono gettati nella fossa dei leoni insieme con i figli e le mogli. Non erano ancora giunti al fondo della fossa, che i leoni si avventarono contro di loro e ne stritolarono tutte le ossa.</w:t>
      </w:r>
    </w:p>
    <w:p w14:paraId="41A23A43" w14:textId="77777777" w:rsidR="00E50AD1" w:rsidRPr="00E50AD1" w:rsidRDefault="00E50AD1" w:rsidP="00E50AD1">
      <w:pPr>
        <w:spacing w:after="120"/>
        <w:jc w:val="both"/>
        <w:rPr>
          <w:rFonts w:ascii="Arial" w:hAnsi="Arial" w:cs="Arial"/>
          <w:i/>
          <w:iCs/>
          <w:sz w:val="24"/>
          <w:szCs w:val="24"/>
        </w:rPr>
      </w:pPr>
      <w:r w:rsidRPr="00E50AD1">
        <w:rPr>
          <w:rFonts w:ascii="Arial" w:hAnsi="Arial" w:cs="Arial"/>
          <w:sz w:val="24"/>
          <w:szCs w:val="24"/>
        </w:rPr>
        <w:t xml:space="preserve">Terzo frutto. Il re Dario decreta che in tutto il suo impero di tremi e si tema davanti al Dio di Daniele. Ecco chi è per il re Dario il Dio di Daniele:  </w:t>
      </w:r>
      <w:r w:rsidRPr="00E50AD1">
        <w:rPr>
          <w:rFonts w:ascii="Arial" w:hAnsi="Arial" w:cs="Arial"/>
          <w:i/>
          <w:iCs/>
          <w:sz w:val="24"/>
          <w:szCs w:val="24"/>
        </w:rPr>
        <w:t>“Egli è il Dio vivente, che rimane in eterno; il suo regno non sarà mai distrutto e il suo potere non avrà mai fine. Egli salva e libera, fa prodigi e miracoli in cielo e in terra: egli ha liberato Daniele dalle fauci dei leoni”</w:t>
      </w:r>
    </w:p>
    <w:p w14:paraId="07A1E1A2"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Allora il re Dario scrisse a tutti i popoli, nazioni e lingue, che abitano tutta la terra: «Abbondi la vostra pace. Per mio comando viene promulgato questo decreto: In tutto l’impero a me soggetto si tremi e si tema davanti al Dio di Daniele, perché </w:t>
      </w:r>
      <w:bookmarkStart w:id="16" w:name="_Hlk156721236"/>
      <w:r w:rsidRPr="00E50AD1">
        <w:rPr>
          <w:rFonts w:ascii="Arial" w:hAnsi="Arial" w:cs="Arial"/>
          <w:i/>
          <w:iCs/>
          <w:sz w:val="22"/>
          <w:szCs w:val="24"/>
        </w:rPr>
        <w:t>egli è il Dio vivente, che rimane in eterno; il suo regno non sarà mai distrutto e il suo potere non avrà mai fine. Egli salva e libera, fa prodigi e miracoli in cielo e in terra: egli ha liberato Daniele dalle fauci dei leoni</w:t>
      </w:r>
      <w:bookmarkEnd w:id="16"/>
      <w:r w:rsidRPr="00E50AD1">
        <w:rPr>
          <w:rFonts w:ascii="Arial" w:hAnsi="Arial" w:cs="Arial"/>
          <w:i/>
          <w:iCs/>
          <w:sz w:val="22"/>
          <w:szCs w:val="24"/>
        </w:rPr>
        <w:t>».</w:t>
      </w:r>
    </w:p>
    <w:p w14:paraId="6859BFDE"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Questa professione di fede non serve solo perché i pagani conoscano chi è veramente il Dio di Daniele. Serve anche perché i figli di Abramo si rafforzino nella loro fede. Essi avevano rinnegato loro Dio e avevano accolto i vani Dèi dei pagani. Ora sono i pagani che mostrano ai figli di Abramo chi è il loro Dio. E lo manifestano loro con decreto e secondo purissima verità.</w:t>
      </w:r>
    </w:p>
    <w:p w14:paraId="56229471"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Speriamo che domani non vengano i pagani a rivelarci o a insegnarci chi è il vero Dio dei cristiani. Significherebbe per noi una vergogna eterna. Noi che avremmo dovuto mostrare ai pagani con la nostra obbedienza la purissima verità del nostro Dio, ora siamo ammaestrati dai pagani sulla verità del Padre del signore nostro Gesù Cristo. È questo il quarto frutto che l’obbedienza di Daniele ha generato nella storia. Dobbiamo tuttavia confessare che per i figli di Abramo e per i discepoli di Gesù è realmente infinita vergogna essere ammaestrati dai pagani.</w:t>
      </w:r>
    </w:p>
    <w:p w14:paraId="07A5A95E"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Quando Gesù muore in croce, chi confessa dinanzi ai figli di Abramo e ai figli delle Genti la verità di quel Crocifisso? Un pagano. Il centurione che faceva la guardia e attendeva alla stessa crocifissione:</w:t>
      </w:r>
    </w:p>
    <w:p w14:paraId="795F275A"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Il centurione, e quelli che con lui facevano la guardia a Gesù, alla vista del terremoto e di quello che succedeva, furono presi da grande timore e dicevano: «Davvero costui era Figlio di Dio!» (Mt 27,54). </w:t>
      </w:r>
    </w:p>
    <w:p w14:paraId="5275AE57"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Ecco quanto può l’obbedienza di uno solo. Abramo era solo, Soli sono stati Isacco, Giacobbe, Giuseppe. Soli sono stati Mosè, Giosuè, i Giudici. Soli sono stati i Profeti. Sono è stato Cristo Gesù. Soli sono stati i Martiri e i Confessori della fede. Al Signore basta uno solo perché la sua verità brilli su tutta la terra. Perché questo accada, la verità di Dio deve brillare attraverso ogni singola persona chiamata e scelta dal Signore proprio perché la sua verità sia riconosciuta dal mondo intero. Ogni persona è chiamata in Cristo, per lo Spirito </w:t>
      </w:r>
      <w:r w:rsidRPr="00E50AD1">
        <w:rPr>
          <w:rFonts w:ascii="Arial" w:hAnsi="Arial" w:cs="Arial"/>
          <w:sz w:val="24"/>
          <w:szCs w:val="24"/>
        </w:rPr>
        <w:lastRenderedPageBreak/>
        <w:t xml:space="preserve">Santo, a manifestare lo splendore della verità di Dio, che è il Padre del Signore nostro Gesù Cristo. La manifesterà per la sua purissima e santissima obbedienza ad ogni Parola che Dio ha fatto udire sulla nostra terra. </w:t>
      </w:r>
    </w:p>
    <w:p w14:paraId="07AE292F" w14:textId="77777777" w:rsidR="00E50AD1" w:rsidRPr="00E50AD1" w:rsidRDefault="00E50AD1" w:rsidP="00E50AD1">
      <w:pPr>
        <w:spacing w:after="120"/>
        <w:jc w:val="both"/>
        <w:rPr>
          <w:rFonts w:ascii="Arial" w:hAnsi="Arial" w:cs="Arial"/>
          <w:sz w:val="24"/>
          <w:szCs w:val="24"/>
        </w:rPr>
      </w:pPr>
    </w:p>
    <w:p w14:paraId="3F6EA0EE" w14:textId="77777777" w:rsidR="00E50AD1" w:rsidRPr="00E50AD1" w:rsidRDefault="00E50AD1" w:rsidP="00E50AD1">
      <w:pPr>
        <w:keepNext/>
        <w:spacing w:after="240"/>
        <w:jc w:val="center"/>
        <w:outlineLvl w:val="1"/>
        <w:rPr>
          <w:rFonts w:ascii="Arial" w:hAnsi="Arial"/>
          <w:b/>
          <w:sz w:val="32"/>
          <w:szCs w:val="16"/>
        </w:rPr>
      </w:pPr>
      <w:bookmarkStart w:id="17" w:name="_Toc165103336"/>
      <w:r w:rsidRPr="00E50AD1">
        <w:rPr>
          <w:rFonts w:ascii="Arial" w:hAnsi="Arial"/>
          <w:b/>
          <w:sz w:val="32"/>
          <w:szCs w:val="16"/>
        </w:rPr>
        <w:t>LA DIFFERENTE SORTE DEGLI EMPI E DEI GIUSTI</w:t>
      </w:r>
      <w:bookmarkEnd w:id="17"/>
    </w:p>
    <w:p w14:paraId="12208E6D"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Il Libro di Daniele mette in luce una ulteriore verità. Questa verità rivela quale sarà la sorte eterna sia dei giusti che degli ingiusti, sia dei santi che dei peccatori. Chi è il santo e chi è il peccatore? Santo è colui che vive nella verità di Dio per la verità Dio, vive nella Parola per la Parola, vive nei Comandamenti per i Comandamenti. Il santo è il servo della verità di Dio, della Parola, dei Comandamenti. È servo perché sempre obbediente a ciò che comanda la verità, la Parola, i Comandamenti. Il non santo è colui che non è servo né della Parola, né della verità, né dei Comandamenti. Il non santo vive nella continua e perenne trasgressione della verità, dei Comandamenti, della Parola. </w:t>
      </w:r>
    </w:p>
    <w:p w14:paraId="06049569"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Qual è frutto dell’obbedienza e quale il frutto della disobbedienza? L’obbedienza produce un frutto di vita sia nel tempo che nell’eternità. La disobbedienza produce un frutto di morte sia nel tempo che nell’eternità. Ecco cosa rivela lo Spirito Santo per bocca del profeta Daniele: i tempi futuri che stanno per venire non sono di serenità e di pace. Saranno tempo di grande angoscia. In questo tempo di angoscia sarà salvato chi è scritto nel libro della vita presso Dio. Ma chi è scritto in questo libro? Solo colui che obbediscono alla verità, alla Parola ai Comandamenti. Verrà per tutti il momento della risurrezione: gli uni per la vita eterna, gli altri per la vergogne e per l’infamia eterna. Ecco cosa produce l’obbedienza e cosa produce la disobbedienza.</w:t>
      </w:r>
    </w:p>
    <w:p w14:paraId="78E49E41"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Ora, in quel tempo, sorgerà Michele, il gran principe, che vigila sui figli del tuo popolo. Sarà un tempo di angoscia, come non c’era stata mai dal sorgere delle nazioni fino a quel tempo; in quel tempo sarà salvato il tuo popolo, chiunque si troverà scritto nel libro.</w:t>
      </w:r>
    </w:p>
    <w:p w14:paraId="75981DE5"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Molti di quelli che dormono nella regione della polvere si risveglieranno: gli uni alla vita eterna e gli altri alla vergogna e per l’infamia eterna. I saggi risplenderanno come lo splendore del firmamento; coloro che avranno indotto molti alla giustizia risplenderanno come le stelle per sempre.</w:t>
      </w:r>
    </w:p>
    <w:p w14:paraId="67BFC4D0"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Ora tu, Daniele, chiudi queste parole e sigilla questo libro, fino al tempo della fine: allora molti lo scorreranno e la loro conoscenza sarà accresciuta».</w:t>
      </w:r>
    </w:p>
    <w:p w14:paraId="42EE4BAF"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Io, Daniele, stavo guardando, ed ecco altri due che stavano in piedi, uno di qua sulla sponda del fiume, l’altro di là sull’altra sponda. Uno disse all’uomo vestito di lino, che era sulle acque del fiume: «Quando si compiranno queste cose meravigliose?». Udii l’uomo vestito di lino, che era sulle acque del fiume, il quale, alzate la destra e la sinistra al cielo, giurò per colui che vive in eterno che tutte queste cose si sarebbero realizzate fra un tempo, tempi e metà di un tempo, quando fosse giunta a compimento la distruzione della potenza del popolo santo.</w:t>
      </w:r>
    </w:p>
    <w:p w14:paraId="4ADA5689"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Io udii bene, ma non compresi, e dissi: «Signore mio, quale sarà la fine di queste cose?». Egli mi rispose: «Va’, Daniele, queste parole sono nascoste e sigillate fino al tempo della fine. Molti saranno purificati, resi candidi, integri, </w:t>
      </w:r>
      <w:r w:rsidRPr="00E50AD1">
        <w:rPr>
          <w:rFonts w:ascii="Arial" w:hAnsi="Arial" w:cs="Arial"/>
          <w:i/>
          <w:iCs/>
          <w:sz w:val="22"/>
          <w:szCs w:val="24"/>
        </w:rPr>
        <w:lastRenderedPageBreak/>
        <w:t xml:space="preserve">ma gli empi agiranno empiamente: nessuno degli empi intenderà queste cose, ma i saggi le intenderanno. Ora, dal tempo in cui sarà abolito il sacrificio quotidiano e sarà eretto l’abominio devastante, passeranno milleduecentonovanta giorni. Beato chi aspetterà con pazienza e giungerà a milletrecentotrentacinque giorni. Tu, va’ pure alla tua fine e riposa: ti alzerai per la tua sorte alla fine dei giorni» (Dn 12,1-13). </w:t>
      </w:r>
    </w:p>
    <w:p w14:paraId="35369711"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Ora è giusto chiederci: se la Parola del Signore è così limpida non solamente in questo capitolo XII del Libro del profeta Daniele, ma anche in ogni altro Libro delle Sacre Scritture, a iniziare dal Libro della Genesi e finendo al Libro dell’Apocalisse, perché oggi moltissimi discepoli di Gesù si ostinano con continua ostinazione ad affermare e a insegnare che Dio non giudica nessuno e che la perdizione eterna non esiste? È vero. Dio non giudica nessuno. Dio non giudica nessuno, perché Lui ha già giudicato ed ha già emesso la sentenza. La sentenza l’ha giù emessa nella sua Parola ed è sentenza di vita per chi obbedisce alla sia Parola ed è sentenza di morte per chi non obbedisce e cammina sulla via del male. La via dell’obbedienza conduce nella Gerusalemme del Cielo. Lavia della disobbedienza nelle tenebre e nel buio eterno, lontano per sempre dal Signore. </w:t>
      </w:r>
    </w:p>
    <w:p w14:paraId="0A4E4417"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L’ostinazione nella falsità e nella menzogna, nell’inganno e nelle tenebre è il frutto della cecità spirituale nella quale si è precipitati. La cecità spirituale a sua volta è il frutto del peccato. Il peccato è il frutto della disobbedienza alla Parola, chi disobbedisce alla Parola, alla fine trova la sua giustificazione nella negazione di tutta la Parola del Signore. Invece che pensare dai pensieri di Dio, si inizia a pensare con i propri pensieri, rendendoli pensieri di altissima teologia e di grande valore pastorale. Il peccato inoltre rende stolti e insipienti, Chi ascolta menzogne e falsità ed è nel peccato, accoglie falsità e menzogne e a sua volta la ripete e anche la insegna o se ne serve per la sua pastorale. Oggi più che mai urge spezzare questa catena iniqua della falsa misericordia e del falso Dio nel quale si dice di credere e dare alla Scrittura Santa la verità contenuta in ogni sua Parola. Urge dare alla verità la sua verità e alla menzogna la sua menzogna. È vero obbligo di giustizia dinanzi a Dio e al mondo. </w:t>
      </w:r>
    </w:p>
    <w:p w14:paraId="7796E2D2" w14:textId="77777777" w:rsidR="00E50AD1" w:rsidRPr="00E50AD1" w:rsidRDefault="00E50AD1" w:rsidP="00E50AD1">
      <w:pPr>
        <w:spacing w:after="120"/>
        <w:jc w:val="both"/>
        <w:rPr>
          <w:rFonts w:ascii="Arial" w:hAnsi="Arial" w:cs="Arial"/>
          <w:sz w:val="24"/>
          <w:szCs w:val="24"/>
        </w:rPr>
      </w:pPr>
    </w:p>
    <w:p w14:paraId="72888287" w14:textId="77777777" w:rsidR="00E50AD1" w:rsidRPr="00E50AD1" w:rsidRDefault="00E50AD1" w:rsidP="00E50AD1">
      <w:pPr>
        <w:keepNext/>
        <w:spacing w:after="240"/>
        <w:jc w:val="center"/>
        <w:outlineLvl w:val="1"/>
        <w:rPr>
          <w:rFonts w:ascii="Arial" w:hAnsi="Arial"/>
          <w:b/>
          <w:sz w:val="32"/>
          <w:szCs w:val="16"/>
        </w:rPr>
      </w:pPr>
      <w:bookmarkStart w:id="18" w:name="_Toc165103337"/>
      <w:r w:rsidRPr="00E50AD1">
        <w:rPr>
          <w:rFonts w:ascii="Arial" w:hAnsi="Arial"/>
          <w:b/>
          <w:sz w:val="32"/>
          <w:szCs w:val="16"/>
        </w:rPr>
        <w:t>LE VIA MISTERIOSE DEL SIGNORE PER LIBERARE I SUOI GIUSTI DALLA MORTE</w:t>
      </w:r>
      <w:bookmarkEnd w:id="18"/>
    </w:p>
    <w:p w14:paraId="7A047923"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Una donna, detta la Casta Susanna, deve scegliere: o la morte fisica o la morte spirituale. Cedendo e donando il suo corpo perché i due giudici di Israele,  invecchiati nel male, sfogassero la loro lussuria, sarebbe precipitata nella morte spirituale. Avrebbe rinnegato il suo Dio. Non cedendo, sarebbe andata incontro alla morte fisica. Lei sceglie la morte fisica per essere fedele alla Legge del suo Dio e non cede il suo corpo ai due giudici che vogliano giacere e copulare con lei. Lei sceglie la Legge. Scegli il Signore e rinuncia alla sua vita nel tempo:</w:t>
      </w:r>
    </w:p>
    <w:p w14:paraId="18A83CE9" w14:textId="77777777" w:rsidR="00E50AD1" w:rsidRPr="00E50AD1" w:rsidRDefault="00E50AD1" w:rsidP="00E50AD1">
      <w:pPr>
        <w:spacing w:after="120"/>
        <w:ind w:left="567" w:right="567"/>
        <w:jc w:val="both"/>
        <w:rPr>
          <w:rFonts w:ascii="Arial" w:hAnsi="Arial" w:cs="Arial"/>
          <w:i/>
          <w:iCs/>
          <w:color w:val="000000"/>
          <w:sz w:val="22"/>
          <w:szCs w:val="24"/>
        </w:rPr>
      </w:pPr>
      <w:r w:rsidRPr="00E50AD1">
        <w:rPr>
          <w:rFonts w:ascii="Arial" w:hAnsi="Arial" w:cs="Arial"/>
          <w:i/>
          <w:iCs/>
          <w:color w:val="000000"/>
          <w:sz w:val="22"/>
          <w:szCs w:val="24"/>
        </w:rPr>
        <w:t>«Sono in difficoltà da ogni parte. Se cedo, è la morte per me; se rifiuto, non potrò scampare dalle vostre mani. Meglio però per me cadere innocente nelle vostre mani che peccare davanti al Signore!».</w:t>
      </w:r>
    </w:p>
    <w:p w14:paraId="0935809A"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Sappiamo da tutto il racconto che i due giudici nel giudizio fecero prevale la loro parola di accusa e Susanna fu condannata a morte. Ecco le sue parole dopo il </w:t>
      </w:r>
      <w:r w:rsidRPr="00E50AD1">
        <w:rPr>
          <w:rFonts w:ascii="Arial" w:hAnsi="Arial" w:cs="Arial"/>
          <w:sz w:val="24"/>
          <w:szCs w:val="24"/>
        </w:rPr>
        <w:lastRenderedPageBreak/>
        <w:t xml:space="preserve">pronunciamento della sentenza. Sono parole che gridano la sua innocenza presso il Signore. </w:t>
      </w:r>
    </w:p>
    <w:p w14:paraId="64935222" w14:textId="77777777" w:rsidR="00E50AD1" w:rsidRPr="00E50AD1" w:rsidRDefault="00E50AD1" w:rsidP="00E50AD1">
      <w:pPr>
        <w:spacing w:after="120"/>
        <w:ind w:left="567" w:right="567"/>
        <w:jc w:val="both"/>
        <w:rPr>
          <w:rFonts w:ascii="Arial" w:hAnsi="Arial" w:cs="Arial"/>
          <w:i/>
          <w:iCs/>
          <w:color w:val="000000"/>
          <w:sz w:val="22"/>
          <w:szCs w:val="24"/>
        </w:rPr>
      </w:pPr>
      <w:r w:rsidRPr="00E50AD1">
        <w:rPr>
          <w:rFonts w:ascii="Arial" w:hAnsi="Arial" w:cs="Arial"/>
          <w:i/>
          <w:iCs/>
          <w:color w:val="000000"/>
          <w:sz w:val="22"/>
          <w:szCs w:val="24"/>
        </w:rPr>
        <w:t>«Dio eterno, che conosci i segreti, che conosci le cose prima che accadano, tu lo sai che hanno deposto il falso contro di me! Io muoio innocente di quanto essi iniquamente hanno tramato contro di me».</w:t>
      </w:r>
    </w:p>
    <w:p w14:paraId="02C2D96B"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Non sono parole che gridano giustizia o pretendono vendetta. Sono parole che manifestano al Signore la verità della sua storia. Lei muore per avere obbedito alla Legge e perché i due giudici corrotti e assetati di lussuria hanno deposto il falso. Il Signore ascolta il suo grido di verità e interviene per dare la verità alla verità e la menzogna alla menzogna, la luce alla luce e le tenebre alle tenebre:</w:t>
      </w:r>
    </w:p>
    <w:p w14:paraId="081B830A" w14:textId="77777777" w:rsidR="00E50AD1" w:rsidRPr="00E50AD1" w:rsidRDefault="00E50AD1" w:rsidP="00E50AD1">
      <w:pPr>
        <w:spacing w:after="120"/>
        <w:ind w:left="567" w:right="567"/>
        <w:jc w:val="both"/>
        <w:rPr>
          <w:rFonts w:ascii="Arial" w:hAnsi="Arial" w:cs="Arial"/>
          <w:i/>
          <w:iCs/>
          <w:color w:val="000000"/>
          <w:sz w:val="22"/>
          <w:szCs w:val="24"/>
        </w:rPr>
      </w:pPr>
      <w:r w:rsidRPr="00E50AD1">
        <w:rPr>
          <w:rFonts w:ascii="Arial" w:hAnsi="Arial" w:cs="Arial"/>
          <w:i/>
          <w:iCs/>
          <w:color w:val="000000"/>
          <w:sz w:val="22"/>
          <w:szCs w:val="24"/>
        </w:rPr>
        <w:t>Mentre Susanna era condotta a morte, il Signore suscitò il santo spirito di un giovanetto, chiamato Daniele, il quale si mise a gridare: «Io sono innocente del sangue di lei!». Tutti si voltarono verso di lui dicendo: «Che cosa vuoi dire con queste tue parole?». Allora Daniele, stando in mezzo a loro, disse: «Siete così stolti, o figli d’Israele? Avete condannato a morte una figlia d’Israele senza indagare né appurare la verità! Tornate al tribunale, perché costoro hanno deposto il falso contro di lei». Il popolo tornò subito indietro e gli anziani dissero a Daniele: «Vieni, siedi in mezzo a noi e facci da maestro, poiché Dio ti ha concesso le prerogative dell’anzianità». Daniele esclamò: «Separateli bene l’uno dall’altro e io li giudicherò».</w:t>
      </w:r>
    </w:p>
    <w:p w14:paraId="227ECDB6"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Ecco i frutti prodotti dall’obbedienza di Susanna  alla Legge del Signore:</w:t>
      </w:r>
    </w:p>
    <w:p w14:paraId="75A676A0"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Primo frutto. Susanna salvò la Legge del Signore. Il Signore salva la sua innocenza</w:t>
      </w:r>
    </w:p>
    <w:p w14:paraId="0E21DFF0" w14:textId="77777777" w:rsidR="00E50AD1" w:rsidRPr="00E50AD1" w:rsidRDefault="00E50AD1" w:rsidP="00E50AD1">
      <w:pPr>
        <w:spacing w:after="120"/>
        <w:ind w:left="567" w:right="567"/>
        <w:jc w:val="both"/>
        <w:rPr>
          <w:rFonts w:ascii="Arial" w:hAnsi="Arial" w:cs="Arial"/>
          <w:i/>
          <w:iCs/>
          <w:color w:val="000000"/>
          <w:sz w:val="22"/>
          <w:szCs w:val="24"/>
        </w:rPr>
      </w:pPr>
      <w:r w:rsidRPr="00E50AD1">
        <w:rPr>
          <w:rFonts w:ascii="Arial" w:hAnsi="Arial" w:cs="Arial"/>
          <w:i/>
          <w:iCs/>
          <w:color w:val="000000"/>
          <w:sz w:val="22"/>
          <w:szCs w:val="24"/>
        </w:rPr>
        <w:t xml:space="preserve">Allora tutta l’assemblea proruppe in grida di gioia e benedisse Dio, che salva coloro che sperano in lui. </w:t>
      </w:r>
    </w:p>
    <w:p w14:paraId="4498A32C" w14:textId="77777777" w:rsidR="00E50AD1" w:rsidRPr="00E50AD1" w:rsidRDefault="00E50AD1" w:rsidP="00E50AD1">
      <w:pPr>
        <w:spacing w:after="120"/>
        <w:jc w:val="both"/>
        <w:rPr>
          <w:rFonts w:ascii="Arial" w:hAnsi="Arial" w:cs="Arial"/>
          <w:color w:val="000000"/>
          <w:sz w:val="24"/>
          <w:szCs w:val="28"/>
        </w:rPr>
      </w:pPr>
      <w:r w:rsidRPr="00E50AD1">
        <w:rPr>
          <w:rFonts w:ascii="Arial" w:hAnsi="Arial" w:cs="Arial"/>
          <w:color w:val="000000"/>
          <w:sz w:val="24"/>
          <w:szCs w:val="28"/>
        </w:rPr>
        <w:t>Il secondo frutto è nel dare alla falsità la sua falsità e la pena meritata dalla falsità:</w:t>
      </w:r>
    </w:p>
    <w:p w14:paraId="2EB8B689" w14:textId="77777777" w:rsidR="00E50AD1" w:rsidRPr="00E50AD1" w:rsidRDefault="00E50AD1" w:rsidP="00E50AD1">
      <w:pPr>
        <w:spacing w:after="120"/>
        <w:ind w:left="567" w:right="567"/>
        <w:jc w:val="both"/>
        <w:rPr>
          <w:rFonts w:ascii="Arial" w:hAnsi="Arial" w:cs="Arial"/>
          <w:i/>
          <w:iCs/>
          <w:color w:val="000000"/>
          <w:sz w:val="22"/>
          <w:szCs w:val="24"/>
        </w:rPr>
      </w:pPr>
      <w:r w:rsidRPr="00E50AD1">
        <w:rPr>
          <w:rFonts w:ascii="Arial" w:hAnsi="Arial" w:cs="Arial"/>
          <w:i/>
          <w:iCs/>
          <w:color w:val="000000"/>
          <w:sz w:val="22"/>
          <w:szCs w:val="24"/>
        </w:rPr>
        <w:t xml:space="preserve">Poi, insorgendo contro i due anziani, ai quali Daniele aveva fatto confessare con la loro bocca di avere deposto il falso, fece loro subire la medesima pena che avevano tramato contro il prossimo e, applicando la legge di Mosè, li fece morire. In quel giorno fu salvato il sangue innocente. </w:t>
      </w:r>
    </w:p>
    <w:p w14:paraId="7F3F80A7" w14:textId="77777777" w:rsidR="00E50AD1" w:rsidRPr="00E50AD1" w:rsidRDefault="00E50AD1" w:rsidP="00E50AD1">
      <w:pPr>
        <w:spacing w:after="120"/>
        <w:jc w:val="both"/>
        <w:rPr>
          <w:rFonts w:ascii="Arial" w:hAnsi="Arial" w:cs="Arial"/>
          <w:color w:val="000000"/>
          <w:sz w:val="24"/>
          <w:szCs w:val="28"/>
        </w:rPr>
      </w:pPr>
      <w:r w:rsidRPr="00E50AD1">
        <w:rPr>
          <w:rFonts w:ascii="Arial" w:hAnsi="Arial" w:cs="Arial"/>
          <w:color w:val="000000"/>
          <w:sz w:val="24"/>
          <w:szCs w:val="28"/>
        </w:rPr>
        <w:t>Il terzo frutto rivela che anche gli uomini danno a Susanna la verità che è sua: non ha commesso nulla di vergognoso:</w:t>
      </w:r>
    </w:p>
    <w:p w14:paraId="42379389" w14:textId="77777777" w:rsidR="00E50AD1" w:rsidRPr="00E50AD1" w:rsidRDefault="00E50AD1" w:rsidP="00E50AD1">
      <w:pPr>
        <w:spacing w:after="120"/>
        <w:ind w:left="567" w:right="567"/>
        <w:jc w:val="both"/>
        <w:rPr>
          <w:rFonts w:ascii="Arial" w:hAnsi="Arial" w:cs="Arial"/>
          <w:i/>
          <w:iCs/>
          <w:color w:val="000000"/>
          <w:sz w:val="22"/>
          <w:szCs w:val="24"/>
        </w:rPr>
      </w:pPr>
      <w:r w:rsidRPr="00E50AD1">
        <w:rPr>
          <w:rFonts w:ascii="Arial" w:hAnsi="Arial" w:cs="Arial"/>
          <w:i/>
          <w:iCs/>
          <w:color w:val="000000"/>
          <w:sz w:val="22"/>
          <w:szCs w:val="24"/>
        </w:rPr>
        <w:t xml:space="preserve">Chelkia e sua moglie resero grazie a Dio per la figlia Susanna, insieme con il marito Ioakìm e tutti i suoi parenti, per non aver trovato in lei nulla di vergognoso. </w:t>
      </w:r>
    </w:p>
    <w:p w14:paraId="6923B4D3" w14:textId="77777777" w:rsidR="00E50AD1" w:rsidRPr="00E50AD1" w:rsidRDefault="00E50AD1" w:rsidP="00E50AD1">
      <w:pPr>
        <w:spacing w:after="120"/>
        <w:jc w:val="both"/>
        <w:rPr>
          <w:rFonts w:ascii="Arial" w:hAnsi="Arial" w:cs="Arial"/>
          <w:color w:val="000000"/>
          <w:sz w:val="24"/>
          <w:szCs w:val="28"/>
        </w:rPr>
      </w:pPr>
      <w:r w:rsidRPr="00E50AD1">
        <w:rPr>
          <w:rFonts w:ascii="Arial" w:hAnsi="Arial" w:cs="Arial"/>
          <w:color w:val="000000"/>
          <w:sz w:val="24"/>
          <w:szCs w:val="28"/>
        </w:rPr>
        <w:t>Il quarto frutto è l’accreditamento che Daniele riceve presso tutto il popolo di Dio:</w:t>
      </w:r>
    </w:p>
    <w:p w14:paraId="19DCFC7D" w14:textId="77777777" w:rsidR="00E50AD1" w:rsidRPr="00E50AD1" w:rsidRDefault="00E50AD1" w:rsidP="00E50AD1">
      <w:pPr>
        <w:spacing w:after="120"/>
        <w:ind w:left="567" w:right="567"/>
        <w:jc w:val="both"/>
        <w:rPr>
          <w:rFonts w:ascii="Arial" w:hAnsi="Arial" w:cs="Arial"/>
          <w:i/>
          <w:iCs/>
          <w:color w:val="000000"/>
          <w:sz w:val="22"/>
          <w:szCs w:val="24"/>
        </w:rPr>
      </w:pPr>
      <w:r w:rsidRPr="00E50AD1">
        <w:rPr>
          <w:rFonts w:ascii="Arial" w:hAnsi="Arial" w:cs="Arial"/>
          <w:i/>
          <w:iCs/>
          <w:color w:val="000000"/>
          <w:sz w:val="22"/>
          <w:szCs w:val="24"/>
        </w:rPr>
        <w:t>Da quel giorno in poi Daniele divenne grande di fronte al popolo,</w:t>
      </w:r>
    </w:p>
    <w:p w14:paraId="4DCF0839"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Sono tutti frutti che attestano che il Signore è con quanti lo amano e vogliono camminare nella sua Legge. </w:t>
      </w:r>
    </w:p>
    <w:p w14:paraId="1A7B511F"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Il Signore è prima di tutto nel cuore di Susanna. È nel cuore di Susanna perché l’obbedienza alla sua Legge è nel suo cuore.</w:t>
      </w:r>
    </w:p>
    <w:p w14:paraId="07E3C0A5"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È nel cuore di Daniele con tutta la sua sapienza e la sua parola di profezia. </w:t>
      </w:r>
    </w:p>
    <w:p w14:paraId="47623E20"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lastRenderedPageBreak/>
        <w:t xml:space="preserve">Il Signore è nel cuore dell’uomo quado il cuore dell’uomo è nella sua Parola. Se il cuore  dell’uomo non è nella Parola del Signore, neanche il Signore è nel cuore dell’uomo. </w:t>
      </w:r>
    </w:p>
    <w:p w14:paraId="1EF636B5"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Da cosa ci accorgiamo se il Signore è nel cuore dell’uomo? Dalle parole che escono dal cuore. Se dal cuore escono parole conformi alla Parola del Signore e alla verità in essa contenuta, il cuore è nella Parola e Dio è nel cuore. </w:t>
      </w:r>
    </w:p>
    <w:p w14:paraId="669D7280"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Se dal cuore escono parole non conformi alla Parola del Signore, il Signore non è nel cuore. Se la parola esce parzialmente vera è segno che nel cuore la presenza del Signore può agire parzialmente. La parola che esce dal nostro cuore attesta la misura della grazia e della sapienza del Signore che muovono il nostro cuore. Sempre la parola rivela il cuore.</w:t>
      </w:r>
    </w:p>
    <w:p w14:paraId="413E93E8"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Ogni adoratore del vero Dio, deve sempre sapere se colui che parla dice Parole di Dio o dice parole dell’uomo. Deve sapere se le parole che lui ascoltate vengono dal mondo e vengono anche dal cuore di Satana. Questa scienza è frutto dello Spirito Santo che abita nel cuore di colui nel quale abita tutta la Parola del Signore. Quando vi è assenza nel cuore sia della Parola e sia dello Spirito Santo, allora ogni parola del mondo o di Satana da noi viene accolta come parola di verità. La Parola di Dio invece viene rifiutata perché essa è luce e mai potrà abitare in cuore nel quale abitano le tenebre. </w:t>
      </w:r>
    </w:p>
    <w:p w14:paraId="18BD0B58"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Ecco tutto il racconto secondo quanto è contenuto nel testo sacro:</w:t>
      </w:r>
    </w:p>
    <w:p w14:paraId="2768DD34"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Abitava a Babilonia un uomo chiamato Ioakìm, il quale aveva sposato una donna chiamata Susanna, figlia di Chelkia, di rara bellezza e timorata di Dio. I suoi genitori, che erano giusti, avevano educato la figlia secondo la legge di Mosè. Ioakìm era molto ricco e possedeva un giardino vicino a casa, ed essendo stimato più di ogni altro, i Giudei andavano da lui.</w:t>
      </w:r>
    </w:p>
    <w:p w14:paraId="7CFACA23"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In quell’anno erano stati eletti giudici del popolo due anziani; erano di quelli di cui il Signore ha detto: «L’iniquità è uscita da Babilonia per opera di anziani e di giudici, che solo in apparenza sono guide del popolo». Questi frequentavano la casa di Ioakìm, e tutti quelli che avevano qualche lite da risolvere si recavano da loro. Quando il popolo, verso il mezzogiorno, se ne andava, Susanna era solita recarsi a passeggiare nel giardino del marito. I due anziani, che ogni giorno la vedevano andare a passeggiare, furono presi da un’ardente passione per lei: persero il lume della ragione, distolsero gli occhi per non vedere il Cielo e non ricordare i giusti giudizi. Erano colpiti tutti e due dalla passione per lei, ma l’uno nascondeva all’altro la sua pena, perché si vergognavano di rivelare la brama che avevano di unirsi a lei. Ogni giorno con maggior desiderio cercavano di vederla. Un giorno uno disse all’altro: «Andiamo pure a casa: è l’ora di desinare». E usciti se ne andarono. Ma ritornati indietro, si ritrovarono di nuovo insieme e, domandandosi a vicenda il motivo, confessarono la propria passione. Allora studiarono il momento opportuno di poterla sorprendere da sola.</w:t>
      </w:r>
    </w:p>
    <w:p w14:paraId="3C298E09"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Mentre aspettavano l’occasione favorevole, Susanna entrò, come al solito, con due sole ancelle, nel giardino per fare il bagno, poiché faceva caldo. Non c’era nessun altro al di fuori dei due anziani, nascosti a spiarla. Susanna disse alle ancelle: «Portatemi l’unguento e i profumi, poi chiudete la porta, perché voglio fare il bagno». Esse fecero come aveva ordinato: chiusero le </w:t>
      </w:r>
      <w:r w:rsidRPr="00E50AD1">
        <w:rPr>
          <w:rFonts w:ascii="Arial" w:hAnsi="Arial" w:cs="Arial"/>
          <w:i/>
          <w:iCs/>
          <w:sz w:val="22"/>
          <w:szCs w:val="24"/>
        </w:rPr>
        <w:lastRenderedPageBreak/>
        <w:t>porte del giardino e uscirono dalle porte laterali per portare ciò che Susanna chiedeva, senza accorgersi degli anziani, poiché si erano nascosti.</w:t>
      </w:r>
    </w:p>
    <w:p w14:paraId="213AC9B6"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Appena partite le ancelle, i due anziani uscirono dal nascondiglio, corsero da lei e le dissero: «Ecco, le porte del giardino sono chiuse, nessuno ci vede e noi bruciamo di passione per te; acconsenti e concediti a noi. In caso contrario ti accuseremo; diremo che un giovane era con te e perciò hai fatto uscire le ancelle». Susanna, piangendo, esclamò: «Sono in difficoltà da ogni parte. Se cedo, è la morte per me; se rifiuto, non potrò scampare dalle vostre mani. Meglio però per me cadere innocente nelle vostre mani che peccare davanti al Signore!». Susanna gridò a gran voce. Anche i due anziani gridarono contro di lei e uno di loro corse alle porte del giardino e le aprì.</w:t>
      </w:r>
    </w:p>
    <w:p w14:paraId="675907CF"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I servi di casa, all’udire tale rumore in giardino, si precipitarono dalla porta laterale per vedere che cosa le stava accadendo. Quando gli anziani ebbero fatto il loro racconto, i servi si sentirono molto confusi, perché mai era stata detta una simile cosa di Susanna.</w:t>
      </w:r>
    </w:p>
    <w:p w14:paraId="5D8D6EFB"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Il giorno dopo, quando il popolo si radunò nella casa di Ioakìm, suo marito, andarono là anche i due anziani, pieni di perverse intenzioni, per condannare a morte Susanna. Rivolti al popolo dissero: «Si faccia venire Susanna, figlia di Chelkia, moglie di Ioakìm». Mandarono a chiamarla ed ella venne con i genitori, i figli e tutti i suoi parenti. Susanna era assai delicata e bella di aspetto; aveva il velo e quei perversi ordinarono che le fosse tolto, per godere almeno così della sua bellezza. Tutti i suoi familiari e amici piangevano.</w:t>
      </w:r>
    </w:p>
    <w:p w14:paraId="15E78AC6"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I due anziani si alzarono in mezzo al popolo e posero le mani sulla sua testa. Ella piangendo alzò gli occhi al cielo, con il cuore pieno di fiducia nel Signore. Gli anziani dissero: «Mentre noi stavamo passeggiando soli nel giardino, è venuta con due ancelle, ha chiuso le porte del giardino e poi ha licenziato le ancelle. Quindi è entrato da lei un giovane, che era nascosto, e si è unito a lei. Noi, che eravamo in un angolo del giardino, vedendo quella iniquità ci siamo precipitati su di loro. Li abbiamo sorpresi insieme, ma non abbiamo potuto prendere il giovane perché, più forte di noi, ha aperto la porta ed è fuggito. Abbiamo preso lei e le abbiamo domandato chi era quel giovane, ma lei non ce l’ha voluto dire. Di questo noi siamo testimoni». La moltitudine prestò loro fede, poiché erano anziani e giudici del popolo, e la condannò a morte. Allora Susanna ad alta voce esclamò: </w:t>
      </w:r>
      <w:bookmarkStart w:id="19" w:name="_Hlk156742758"/>
      <w:r w:rsidRPr="00E50AD1">
        <w:rPr>
          <w:rFonts w:ascii="Arial" w:hAnsi="Arial" w:cs="Arial"/>
          <w:i/>
          <w:iCs/>
          <w:sz w:val="22"/>
          <w:szCs w:val="24"/>
        </w:rPr>
        <w:t xml:space="preserve">«Dio eterno, che conosci i segreti, che conosci le cose prima che accadano, tu lo sai che hanno deposto il falso contro di me! Io muoio innocente di quanto essi iniquamente hanno tramato contro di me». </w:t>
      </w:r>
      <w:bookmarkEnd w:id="19"/>
      <w:r w:rsidRPr="00E50AD1">
        <w:rPr>
          <w:rFonts w:ascii="Arial" w:hAnsi="Arial" w:cs="Arial"/>
          <w:i/>
          <w:iCs/>
          <w:sz w:val="22"/>
          <w:szCs w:val="24"/>
        </w:rPr>
        <w:t>E il Signore ascoltò la sua voce.</w:t>
      </w:r>
    </w:p>
    <w:p w14:paraId="6EC37D82" w14:textId="77777777" w:rsidR="00E50AD1" w:rsidRPr="00E50AD1" w:rsidRDefault="00E50AD1" w:rsidP="00E50AD1">
      <w:pPr>
        <w:spacing w:after="120"/>
        <w:ind w:left="567" w:right="567"/>
        <w:jc w:val="both"/>
        <w:rPr>
          <w:rFonts w:ascii="Arial" w:hAnsi="Arial" w:cs="Arial"/>
          <w:i/>
          <w:iCs/>
          <w:sz w:val="22"/>
          <w:szCs w:val="24"/>
        </w:rPr>
      </w:pPr>
      <w:bookmarkStart w:id="20" w:name="_Hlk156744494"/>
      <w:r w:rsidRPr="00E50AD1">
        <w:rPr>
          <w:rFonts w:ascii="Arial" w:hAnsi="Arial" w:cs="Arial"/>
          <w:i/>
          <w:iCs/>
          <w:sz w:val="22"/>
          <w:szCs w:val="24"/>
        </w:rPr>
        <w:t>Mentre Susanna era condotta a morte, il Signore suscitò il santo spirito di un giovanetto, chiamato Daniele, il quale si mise a gridare: «Io sono innocente del sangue di lei!». Tutti si voltarono verso di lui dicendo: «Che cosa vuoi dire con queste tue parole?». Allora Daniele, stando in mezzo a loro, disse: «Siete così stolti, o figli d’Israele? Avete condannato a morte una figlia d’Israele senza indagare né appurare la verità! Tornate al tribunale, perché costoro hanno deposto il falso contro di lei».</w:t>
      </w:r>
    </w:p>
    <w:p w14:paraId="5CB2CB2D"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Il popolo tornò subito indietro e gli anziani dissero a Daniele: «Vieni, siedi in mezzo a noi e facci da maestro, poiché Dio ti ha concesso le prerogative dell’anzianità». Daniele esclamò: «Separateli bene l’uno dall’altro e io li giudicherò». </w:t>
      </w:r>
      <w:bookmarkEnd w:id="20"/>
      <w:r w:rsidRPr="00E50AD1">
        <w:rPr>
          <w:rFonts w:ascii="Arial" w:hAnsi="Arial" w:cs="Arial"/>
          <w:i/>
          <w:iCs/>
          <w:sz w:val="22"/>
          <w:szCs w:val="24"/>
        </w:rPr>
        <w:t xml:space="preserve">Sepàrati che furono, Daniele disse al primo: «O uomo invecchiato nel male! Ecco, i tuoi peccati commessi in passato vengono alla </w:t>
      </w:r>
      <w:r w:rsidRPr="00E50AD1">
        <w:rPr>
          <w:rFonts w:ascii="Arial" w:hAnsi="Arial" w:cs="Arial"/>
          <w:i/>
          <w:iCs/>
          <w:sz w:val="22"/>
          <w:szCs w:val="24"/>
        </w:rPr>
        <w:lastRenderedPageBreak/>
        <w:t>luce, quando davi sentenze ingiuste, opprimendo gli innocenti e assolvendo i malvagi, mentre il Signore ha detto: Non ucciderai il giusto e l’innocente. Ora, dunque, se tu hai visto costei, di’: sotto quale albero tu li hai visti stare insieme?». Rispose: «Sotto un lentisco». Disse Daniele: «In verità, la tua menzogna ti ricadrà sulla testa. Già l’angelo di Dio ha ricevuto da Dio la sentenza e ti squarcerà in due». Allontanato questi, fece venire l’altro e gli disse: «Stirpe di Canaan e non di Giuda, la bellezza ti ha sedotto, la passione ti ha pervertito il cuore! Così facevate con le donne d’Israele ed esse per paura si univano a voi. Ma una figlia di Giuda non ha potuto sopportare la vostra iniquità. Dimmi dunque, sotto quale albero li hai sorpresi insieme?». Rispose: «Sotto un leccio». Disse Daniele: «In verità anche la tua menzogna ti ricadrà sulla testa. Ecco, l’angelo di Dio ti aspetta con la spada in mano, per tagliarti in due e così farti morire».</w:t>
      </w:r>
    </w:p>
    <w:p w14:paraId="52296D5D" w14:textId="77777777" w:rsidR="00E50AD1" w:rsidRPr="00E50AD1" w:rsidRDefault="00E50AD1" w:rsidP="00E50AD1">
      <w:pPr>
        <w:spacing w:after="120"/>
        <w:ind w:left="567" w:right="567"/>
        <w:jc w:val="both"/>
        <w:rPr>
          <w:rFonts w:ascii="Arial" w:hAnsi="Arial" w:cs="Arial"/>
          <w:i/>
          <w:iCs/>
          <w:sz w:val="22"/>
          <w:szCs w:val="24"/>
        </w:rPr>
      </w:pPr>
      <w:bookmarkStart w:id="21" w:name="_Hlk156744745"/>
      <w:r w:rsidRPr="00E50AD1">
        <w:rPr>
          <w:rFonts w:ascii="Arial" w:hAnsi="Arial" w:cs="Arial"/>
          <w:i/>
          <w:iCs/>
          <w:sz w:val="22"/>
          <w:szCs w:val="24"/>
        </w:rPr>
        <w:t>Allora tutta l’assemblea proruppe in grida di gioia e benedisse Dio, che salva coloro che sperano in lui. Poi, insorgendo contro i due anziani, ai quali Daniele aveva fatto confessare con la loro bocca di avere deposto il falso, fece loro subire la medesima pena che avevano tramato contro il prossimo e, applicando la legge di Mosè, li fece morire. In quel giorno fu salvato il sangue innocente. Chelkia e sua moglie resero grazie a Dio per la figlia Susanna, insieme con il marito Ioakìm e tutti i suoi parenti, per non aver trovato in lei nulla di vergognoso. Da quel giorno in poi Daniele divenne grande di fronte al popolo</w:t>
      </w:r>
      <w:bookmarkEnd w:id="21"/>
      <w:r w:rsidRPr="00E50AD1">
        <w:rPr>
          <w:rFonts w:ascii="Arial" w:hAnsi="Arial" w:cs="Arial"/>
          <w:i/>
          <w:iCs/>
          <w:sz w:val="22"/>
          <w:szCs w:val="24"/>
        </w:rPr>
        <w:t xml:space="preserve"> (Dn 13,1-64). </w:t>
      </w:r>
    </w:p>
    <w:p w14:paraId="1A5577D5"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Dopo la liberazione di Susanna dalla morte e la confessione della sua innocenza,  il popolo entra nel convincimento di fede che veramente il Signore è realmente presente nella loro vita, anche in terra straniera. Dio non li ha abbandonato. In Lui potranno confidare. In Lui potranno sperare. In Lui sempre potranno rifugiarsi in ogni momento della loro vita. Questa fede è stata generata nel popolo del Signore perché Susanna, sia nella tentazione e sia nella condanna a morte, è rimasta fedele alla Legge del Signore. Neanche una parola insipiente o vana è uscita dalla sua bocca. Ecco una tentazione e una prova superate, quali frutti producono non solo per se stessi, ma anche per il mondo intero.</w:t>
      </w:r>
    </w:p>
    <w:p w14:paraId="5BE2E132"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Ecco la verità che tutti dobbiamo porre nel cuore e custodirla con gelosia: a noi è chiesta l’obbedienza anche a costo della nostra vita. L’obbedienza poi produrrà un frutto di vita eterna per noi e un frutto di vita eterna per il mondo intero. Chi però produce il frutto è il Signore e ciò che il Signore produce va ben oltre la nostra limitata intelligenza, immaginazione, fantasia, pensiero. La sapienza e l’intelligenza, il pensiero e le idee del Signore, sono eterni e infiniti. A noi è chiesto solo di obbedire e di vincere ogni tentazione. I frutti sarà il Signore a produrli. </w:t>
      </w:r>
    </w:p>
    <w:p w14:paraId="29E62B8F"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È stato così per tutti coloro che hanno obbedito prima di noi. Sarà così per la nostra obbedienza. Sarà così per tutti coloro che obbediranno dopo di noi. Uno solo obbedisce e il Signore salva un intero popolo. Uno solo annuncia e testimonia la Parola del Signore e questa Parola annunciata e testimoniata può salvare un intero popolo. Ma avviene anche al contrario. Solo Lucifero ha peccato e ha trascinato nelle tenebre un terzo degli angeli del cielo. Un solo uomo e una sola donna hanno peccato alle origini e hanno portato la morte sulla terra. Una sola donna e un solo uomo hanno obbedito e la luce e la vita sono ritornati a brillare in mezzo a noi. Questa verità è mirabilmente rivelata dallo Spirito Santo nella Lettera dell’Apostolo Paolo ai Romani:</w:t>
      </w:r>
    </w:p>
    <w:p w14:paraId="7E21D21B" w14:textId="77777777" w:rsidR="00E50AD1" w:rsidRPr="00E50AD1" w:rsidRDefault="00E50AD1" w:rsidP="00E50AD1">
      <w:pPr>
        <w:spacing w:after="120"/>
        <w:ind w:left="567" w:right="567"/>
        <w:jc w:val="both"/>
        <w:rPr>
          <w:rFonts w:ascii="Arial" w:hAnsi="Arial" w:cs="Arial"/>
          <w:i/>
          <w:iCs/>
          <w:color w:val="000000"/>
          <w:sz w:val="22"/>
          <w:szCs w:val="24"/>
        </w:rPr>
      </w:pPr>
      <w:r w:rsidRPr="00E50AD1">
        <w:rPr>
          <w:rFonts w:ascii="Arial" w:hAnsi="Arial" w:cs="Arial"/>
          <w:i/>
          <w:iCs/>
          <w:color w:val="000000"/>
          <w:sz w:val="22"/>
          <w:szCs w:val="24"/>
        </w:rPr>
        <w:lastRenderedPageBreak/>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728648BF" w14:textId="77777777" w:rsidR="00E50AD1" w:rsidRPr="00E50AD1" w:rsidRDefault="00E50AD1" w:rsidP="00E50AD1">
      <w:pPr>
        <w:spacing w:after="120"/>
        <w:ind w:left="567" w:right="567"/>
        <w:jc w:val="both"/>
        <w:rPr>
          <w:rFonts w:ascii="Arial" w:hAnsi="Arial" w:cs="Arial"/>
          <w:i/>
          <w:iCs/>
          <w:color w:val="000000"/>
          <w:sz w:val="22"/>
          <w:szCs w:val="24"/>
        </w:rPr>
      </w:pPr>
      <w:r w:rsidRPr="00E50AD1">
        <w:rPr>
          <w:rFonts w:ascii="Arial" w:hAnsi="Arial" w:cs="Arial"/>
          <w:i/>
          <w:iCs/>
          <w:color w:val="000000"/>
          <w:sz w:val="22"/>
          <w:szCs w:val="24"/>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24A1B9CE" w14:textId="77777777" w:rsidR="00E50AD1" w:rsidRPr="00E50AD1" w:rsidRDefault="00E50AD1" w:rsidP="00E50AD1">
      <w:pPr>
        <w:spacing w:after="120"/>
        <w:ind w:left="567" w:right="567"/>
        <w:jc w:val="both"/>
        <w:rPr>
          <w:rFonts w:ascii="Arial" w:hAnsi="Arial" w:cs="Arial"/>
          <w:i/>
          <w:iCs/>
          <w:color w:val="000000"/>
          <w:sz w:val="22"/>
          <w:szCs w:val="24"/>
        </w:rPr>
      </w:pPr>
      <w:r w:rsidRPr="00E50AD1">
        <w:rPr>
          <w:rFonts w:ascii="Arial" w:hAnsi="Arial" w:cs="Arial"/>
          <w:i/>
          <w:iCs/>
          <w:color w:val="000000"/>
          <w:sz w:val="22"/>
          <w:szCs w:val="24"/>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14:paraId="6B61D565" w14:textId="77777777" w:rsidR="00E50AD1" w:rsidRPr="00E50AD1" w:rsidRDefault="00E50AD1" w:rsidP="00E50AD1">
      <w:pPr>
        <w:spacing w:after="120"/>
        <w:ind w:left="567" w:right="567"/>
        <w:jc w:val="both"/>
        <w:rPr>
          <w:rFonts w:ascii="Arial" w:hAnsi="Arial" w:cs="Arial"/>
          <w:i/>
          <w:iCs/>
          <w:color w:val="000000"/>
          <w:sz w:val="22"/>
          <w:szCs w:val="24"/>
        </w:rPr>
      </w:pPr>
      <w:r w:rsidRPr="00E50AD1">
        <w:rPr>
          <w:rFonts w:ascii="Arial" w:hAnsi="Arial" w:cs="Arial"/>
          <w:i/>
          <w:iCs/>
          <w:color w:val="000000"/>
          <w:sz w:val="22"/>
          <w:szCs w:val="24"/>
        </w:rPr>
        <w:t>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p>
    <w:p w14:paraId="2344816C" w14:textId="77777777" w:rsidR="00E50AD1" w:rsidRPr="00E50AD1" w:rsidRDefault="00E50AD1" w:rsidP="00E50AD1">
      <w:pPr>
        <w:spacing w:after="120"/>
        <w:ind w:left="567" w:right="567"/>
        <w:jc w:val="both"/>
        <w:rPr>
          <w:rFonts w:ascii="Arial" w:hAnsi="Arial" w:cs="Arial"/>
          <w:i/>
          <w:iCs/>
          <w:color w:val="000000"/>
          <w:sz w:val="22"/>
          <w:szCs w:val="24"/>
        </w:rPr>
      </w:pPr>
      <w:r w:rsidRPr="00E50AD1">
        <w:rPr>
          <w:rFonts w:ascii="Arial" w:hAnsi="Arial" w:cs="Arial"/>
          <w:i/>
          <w:iCs/>
          <w:color w:val="000000"/>
          <w:sz w:val="22"/>
          <w:szCs w:val="24"/>
        </w:rPr>
        <w:t>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w:t>
      </w:r>
    </w:p>
    <w:p w14:paraId="1625DE49" w14:textId="77777777" w:rsidR="00E50AD1" w:rsidRPr="00E50AD1" w:rsidRDefault="00E50AD1" w:rsidP="00E50AD1">
      <w:pPr>
        <w:spacing w:after="120"/>
        <w:ind w:left="567" w:right="567"/>
        <w:jc w:val="both"/>
        <w:rPr>
          <w:rFonts w:ascii="Arial" w:hAnsi="Arial" w:cs="Arial"/>
          <w:i/>
          <w:iCs/>
          <w:color w:val="000000"/>
          <w:sz w:val="22"/>
          <w:szCs w:val="24"/>
        </w:rPr>
      </w:pPr>
      <w:r w:rsidRPr="00E50AD1">
        <w:rPr>
          <w:rFonts w:ascii="Arial" w:hAnsi="Arial" w:cs="Arial"/>
          <w:i/>
          <w:iCs/>
          <w:color w:val="000000"/>
          <w:sz w:val="22"/>
          <w:szCs w:val="24"/>
        </w:rPr>
        <w:t xml:space="preserve">La Legge poi sopravvenne perché abbondasse la caduta; ma dove abbondò il peccato, sovrabbondò la grazia. Di modo che, come regnò il peccato nella morte, così regni anche la grazia mediante la giustizia per la vita eterna, per mezzo di Gesù Cristo nostro Signore (Rm 5,1-21). </w:t>
      </w:r>
    </w:p>
    <w:p w14:paraId="45CD4606"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Questo dovrà essere il nostro convincimento: noi siamo come Susanna. Siamo tentati dal mondo e da Satana, dal mondo e da Satana subiamo la condanna a morte. Se ci lasceremo condurre al patibolo, rimanendo nella Parola del Signore, sempre il Signore opererà i suoi frutti di salvezza per noi e per il mondo. </w:t>
      </w:r>
    </w:p>
    <w:p w14:paraId="6F043429" w14:textId="77777777" w:rsidR="00E50AD1" w:rsidRPr="00E50AD1" w:rsidRDefault="00E50AD1" w:rsidP="00E50AD1">
      <w:pPr>
        <w:spacing w:after="120"/>
        <w:jc w:val="both"/>
        <w:rPr>
          <w:rFonts w:ascii="Arial" w:hAnsi="Arial" w:cs="Arial"/>
          <w:sz w:val="24"/>
          <w:szCs w:val="24"/>
        </w:rPr>
      </w:pPr>
    </w:p>
    <w:p w14:paraId="0F51FCE3" w14:textId="77777777" w:rsidR="00E50AD1" w:rsidRPr="00E50AD1" w:rsidRDefault="00E50AD1" w:rsidP="00E50AD1">
      <w:pPr>
        <w:keepNext/>
        <w:spacing w:after="240"/>
        <w:jc w:val="center"/>
        <w:outlineLvl w:val="1"/>
        <w:rPr>
          <w:rFonts w:ascii="Arial" w:hAnsi="Arial"/>
          <w:b/>
          <w:sz w:val="32"/>
          <w:szCs w:val="16"/>
        </w:rPr>
      </w:pPr>
      <w:bookmarkStart w:id="22" w:name="_Toc165103338"/>
      <w:r w:rsidRPr="00E50AD1">
        <w:rPr>
          <w:rFonts w:ascii="Arial" w:hAnsi="Arial"/>
          <w:b/>
          <w:sz w:val="32"/>
          <w:szCs w:val="16"/>
        </w:rPr>
        <w:lastRenderedPageBreak/>
        <w:t>IL SIGNORE CUSTODISCE LA VITA DEI SUOI PROFETI</w:t>
      </w:r>
      <w:bookmarkEnd w:id="22"/>
    </w:p>
    <w:p w14:paraId="575F4AD5"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Daniele vive in mezzo ad un popolo che è pieno di idoli. Questo popolo è totalmente privo della verità dell’uomo, degli animali, delle cose, di Dio, di ogni altra realtà esistente. Questo uomo senza alcuna verità, innalza sopra di sé ciò che il signore ha creato sotto di sé. Abbassare ciò che è sopra di sé –  ciò che è sopra di sé è il Signore Dio, l’Onnipotente Creatore di tutte le cose quelle invisibili e quelle visibili – ponendolo sotto di sé. Quando questo accade, è il segno che la stoltezza ci governa e l’insipienza ci domina. </w:t>
      </w:r>
    </w:p>
    <w:p w14:paraId="7DC6BA52"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Oggi l’uomo sta elevando e innalzando gli animali a signori dell’uomo. Non è l’animale signore dell’uomo. È invece l’uomo il signore degli animali. Il Signore ha creato la terra in un modo mirabile. Essa da se stessa possiede il suo perfetto governo. Poiché l’uomo ha introdotto e ogni giorno introduce il disordine in essa, a causa dei suoi molti peccati, la terra non può più governare se stessa. Dovrebbe governare l’uomo l’ordine sulla terra. Essendo l’uomo divenuto stolto e insipiente, altro non fa se non creare disordini. Ecco l’ordine creato da Dio sulla terra, sulla quale ogni cosa è stata mirabilmente collocata al suo posto.</w:t>
      </w:r>
    </w:p>
    <w:p w14:paraId="4BE6E009"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In principio Dio creò il cielo e la terra. La terra era informe e deserta e le tenebre ricoprivano l’abisso e lo spirito di Dio aleggiava sulle acque.</w:t>
      </w:r>
    </w:p>
    <w:p w14:paraId="732DAA09"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Dio disse: «Sia la luce!». E la luce fu. Dio vide che la luce era cosa buona e Dio separò la luce dalle tenebre. Dio chiamò la luce giorno, mentre chiamò le tenebre notte. E fu sera e fu mattina: giorno primo.</w:t>
      </w:r>
    </w:p>
    <w:p w14:paraId="39E10345"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p>
    <w:p w14:paraId="08474C68"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14:paraId="324AD932"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w:t>
      </w:r>
    </w:p>
    <w:p w14:paraId="7C7B1B77"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w:t>
      </w:r>
      <w:r w:rsidRPr="00E50AD1">
        <w:rPr>
          <w:rFonts w:ascii="Arial" w:hAnsi="Arial" w:cs="Arial"/>
          <w:i/>
          <w:iCs/>
          <w:sz w:val="22"/>
          <w:szCs w:val="24"/>
        </w:rPr>
        <w:lastRenderedPageBreak/>
        <w:t>Dio li benedisse: «Siate fecondi e moltiplicatevi e riempite le acque dei mari; gli uccelli si moltiplichino sulla terra». E fu sera e fu mattina: quinto giorno.</w:t>
      </w:r>
    </w:p>
    <w:p w14:paraId="19D9AF4D"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Dio disse: «La terra produca esseri viventi secondo la loro specie: bestiame, rettili e animali selvatici, secondo la loro specie». E così avvenne. 25In fece gli animali selvatici, secondo la loro specie, il bestiame, secondo la propria specie, e tutti i rettili del suolo, secondo la loro specie. Dio vide che era cosa buona.</w:t>
      </w:r>
    </w:p>
    <w:p w14:paraId="4F26D53E"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Dio disse: «Facciamo l’uomo a nostra immagine, secondo la nostra somiglianza: dòmini sui pesci del mare e sugli uccelli del cielo, sul bestiame, su tutti gli animali selvatici e su tutti i rettili che strisciano sulla terra».</w:t>
      </w:r>
    </w:p>
    <w:p w14:paraId="1FCF952D"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E Dio creò l’uomo a sua immagine; a immagine di Dio lo creò:  maschio e femmina li creò.  </w:t>
      </w:r>
    </w:p>
    <w:p w14:paraId="799A972B"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Dio li benedisse e Dio disse loro: «Siate fecondi e moltiplicatevi, riempite la terra e soggiogatela, dominate sui pesci del mare e sugli uccelli del cielo e su ogni essere vivente che striscia sulla terra».</w:t>
      </w:r>
    </w:p>
    <w:p w14:paraId="3AA632D3"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1.1-31). </w:t>
      </w:r>
    </w:p>
    <w:p w14:paraId="14F89934"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w:t>
      </w:r>
    </w:p>
    <w:p w14:paraId="201A1D7C"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Queste sono le origini del cielo e della terra, quando vennero creati.</w:t>
      </w:r>
    </w:p>
    <w:p w14:paraId="24E9DD5D"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14:paraId="3ADDFEEB"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w:t>
      </w:r>
    </w:p>
    <w:p w14:paraId="718957CF"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Il Signore Dio prese l’uomo e lo pose nel giardino di Eden, perché lo coltivasse e lo custodisse.</w:t>
      </w:r>
    </w:p>
    <w:p w14:paraId="3CFA8341"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Il Signore Dio diede questo comando all’uomo: «Tu potrai mangiare di tutti gli alberi del giardino, ma dell’albero della conoscenza del bene e del male </w:t>
      </w:r>
      <w:r w:rsidRPr="00E50AD1">
        <w:rPr>
          <w:rFonts w:ascii="Arial" w:hAnsi="Arial" w:cs="Arial"/>
          <w:i/>
          <w:iCs/>
          <w:sz w:val="22"/>
          <w:szCs w:val="24"/>
        </w:rPr>
        <w:lastRenderedPageBreak/>
        <w:t>non devi mangiare, perché, nel giorno in cui tu ne mangerai, certamente dovrai morire».</w:t>
      </w:r>
    </w:p>
    <w:p w14:paraId="718A338B"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w:t>
      </w:r>
    </w:p>
    <w:p w14:paraId="5DE86104"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«Questa volta è osso dalle mie ossa, carne dalla mia carne. La si chiamerà donna, perché dall’uomo è stata tolta».</w:t>
      </w:r>
    </w:p>
    <w:p w14:paraId="36DECAAB"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Per questo l’uomo lascerà suo padre e sua madre e si unirà a sua moglie, e i due saranno un’unica carne.</w:t>
      </w:r>
    </w:p>
    <w:p w14:paraId="1C11D166"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Ora tutti e due erano nudi, l’uomo e sua moglie, e non provavano vergogna (Gen 2,1-25). </w:t>
      </w:r>
    </w:p>
    <w:p w14:paraId="729AF045"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Al maestro del coro. Su «I torchi». Salmo. Di Davide. O Signore, Signore nostro, quanto è mirabile il tuo nome su tutta la terra! Voglio innalzare sopra i cieli la tua magnificenza, con la bocca di bambini e di lattanti: hai posto una difesa contro i tuoi avversari, per ridurre al silenzio nemici e ribelli. Quando vedo i tuoi cieli, opera delle tue dita, la luna e le stelle che tu hai fissato, che cosa è mai l’uomo perché di lui ti ricordi, il figlio dell’uomo, perché te ne curi? Davvero l’hai fatto poco meno di un dio, di gloria e di onore lo hai coronato. Gli hai dato potere sulle opere delle tue mani, tutto hai posto sotto i suoi piedi: tutte le greggi e gli armenti e anche le bestie della campagna, gli uccelli del cielo e i pesci del mare, ogni essere che percorre le vie dei mari. O Signore, Signore nostro, quanto è mirabile il tuo nome su tutta la terra! (Sal 8,1-10). </w:t>
      </w:r>
    </w:p>
    <w:p w14:paraId="3D008C70"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Sulla questione degli idoli, una parola va ben spesa sulla intelligenza artificiale. Cosa è l’idolo? È tutto ciò che non è Dio e viene innalzato al posto di Dio. Poiché solo il Signore è il Signore e il Signore è il Creatore dell’uomo, solo in Creatore dell’uomo è Dio. </w:t>
      </w:r>
    </w:p>
    <w:p w14:paraId="59188AD0"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La prima regola che governa il nostro Dio è questa: Dio non può creare un altro Dio. Se lo creasse non sarebbe Dio. Gli mancherebbe la divinità. Potrebbe anche renderlo parte della sua divinità, mai però lo potrà creare eterno. Tutto ciò che è creato ha un inizio e Dio è senza principio e senza fine. </w:t>
      </w:r>
    </w:p>
    <w:p w14:paraId="1D923D82"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La seconda regola è questa: tutto ciò che è creato è sempre infinitamente inferiore a colui che lo ha creato. L’uomo è stato creato da Dio ed è infinitamente inferiore al suo Dio che è il suo Signore e il suo Creatore. Non solamente è inferiore. È anche sempre dipendente dalla vita del suo Dio, del suo Creatore, del suo Signore. Per vivere deve attinge l’alito della vita dal suo Creatore. </w:t>
      </w:r>
    </w:p>
    <w:p w14:paraId="0E4E65F1"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All’uomo è stato dato da Dio il potere di generare a sua immagine e a sua somiglianza. Lui però non può creare l’anima dell’uomo, né l’anima che è spirituale, potrà generare se stessa. L’anima è sempre creata da Dio al momento del concepimento. L’uomo dona a Dio la materia o polvere del suolo e il Signore </w:t>
      </w:r>
      <w:r w:rsidRPr="00E50AD1">
        <w:rPr>
          <w:rFonts w:ascii="Arial" w:hAnsi="Arial" w:cs="Arial"/>
          <w:sz w:val="24"/>
          <w:szCs w:val="24"/>
        </w:rPr>
        <w:lastRenderedPageBreak/>
        <w:t xml:space="preserve">spira il suo alito di vita nella polvere data a Lui dall’uomo. Chi è allora che genera l’uomo? È l’uomo con la donna ed è anche il Signore. Chi è il padre dell’uomo? Per generazione è l’uomo.  Per creazione è Dio. </w:t>
      </w:r>
    </w:p>
    <w:p w14:paraId="70A98D7D"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Ora applichiamo quanto detto all’intelligenza artificiale. L’intelligenza è virtù dell’uomo ed è nell’uomo dono sempre attuale dello Spirito Santo. Con la sua intelligenza l’uomo può creare una macchina con dei programmi capaci di produrre altre cose, ma le cose prodotte sono l’elaborazione e lo sviluppo delle cose immagazzinate in essa.</w:t>
      </w:r>
    </w:p>
    <w:p w14:paraId="33A5E46E"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Questa verità ci dice che è errato parlare di intelligenza spirituale, dal momento che la machina non ha l’anima e non possiede neanche lo Spirito Santo. L’intelligenza è dono perenne dello Spirito Santo. Lo Spirito Santo la partecipa all’anima. Ma l’intelligenza non agisce da sola. Ha bisogno della sapienza, della fortezza, della scienza, della prudenza, della giustizia, del consiglio, soprattutto ha bisogno del timore del Signore al fine di evitare il male morale e fare solo e tutto il bene morale. Tutto questo ci conferma che non si debba parlare di intelligenza artificiale. Si deve parlare invece di elaborazione artificiale dei dati. </w:t>
      </w:r>
    </w:p>
    <w:p w14:paraId="7E3918B6"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Poiché l’elaborazione artificiale dei dati è il frutto dei dati o delle nozioni precedentemente inseriti nella memoria, se un dato è errato, le conclusioni mai potranno essere vere. Inoltre sappiamo che anche i dati possono essere manipolati dall’uomo. </w:t>
      </w:r>
    </w:p>
    <w:p w14:paraId="6F760CA1"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Questo ci fa trarre la prima conclusione: ogni frutto di questa elaborazione artificiale ha bisogno di essere verificato, altrimenti un uomo potrebbe orientare il sentire e il pensare di tutto un popolo e orientarlo a destra anziché al centro o a sinistra e anche a sinistra e al centro anziché a destra.</w:t>
      </w:r>
    </w:p>
    <w:p w14:paraId="1ECF68E9"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Questo ci fa trarre la seconda conclusione: l’elaborazione artificiale potrebbe rivelarsi un potentissimo e orribile mostro da usare da alcune persone a discapito e per il male dell’umanità intera. </w:t>
      </w:r>
    </w:p>
    <w:p w14:paraId="15F88631"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Infin essendo questa una machina dell’uomo, spetta all’uomo la decisione morale se usarla per il bene o usarla per il male.</w:t>
      </w:r>
    </w:p>
    <w:p w14:paraId="7A40CD94"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Tutto questo ci fa dire che questa elaborazione artificiale potrebbe rivelarsi più disastrosa di una bomba atomica. Tutto dipende di colui che la usa e chi la usa potrebbe essere anche un moderno e aggiornato e sofisticato Hitler.</w:t>
      </w:r>
    </w:p>
    <w:p w14:paraId="231BA76B"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Essendo l’uomo fragile e facilmente orientabile nei suoi pensieri e nei suoi sentimenti, la manipolazione delle menti e delle coscienze è assai possibile. </w:t>
      </w:r>
    </w:p>
    <w:p w14:paraId="76F28910"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Infine è giusto dire che tutto ciò che è cosa creata o che l’uomo stesso crea e lo pone sopra di sé e degli altri uomini, è solo un misero idolo, un idolo però capace di distruggere imperi potenti e anche lo stesso genere umano e la vita sulla terra.</w:t>
      </w:r>
    </w:p>
    <w:p w14:paraId="518118CE"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Dobbiamo allora demonizzare questa elaborazione artificiale o addirittura esorcizzarla come se fosse un nuovo Satana?</w:t>
      </w:r>
    </w:p>
    <w:p w14:paraId="60A1898D"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Nient’affatto. Dobbiamo solamente sapere che essendo una potentissima arma di governo dei pensieri e dei sentimenti, dobbiamo prestare somma attenzione. </w:t>
      </w:r>
    </w:p>
    <w:p w14:paraId="3026C396"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Questo sempre l’uomo deve sapere: se lui crea un idolo, l’idolo sempre lo distruggerà.</w:t>
      </w:r>
    </w:p>
    <w:p w14:paraId="5A2A1168"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lastRenderedPageBreak/>
        <w:t xml:space="preserve"> Ha creato l’idolo del progresso e questo idolo sta facendo agonizzare tutti coloro che lo amano. </w:t>
      </w:r>
    </w:p>
    <w:p w14:paraId="1AEA9A4D"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Ha creato l’idolo dell’ecologia e questa sta allarmando popoli e nazioni, orientando pensieri e sentimenti verso una cosa anziché verso un’altra. </w:t>
      </w:r>
    </w:p>
    <w:p w14:paraId="352E3572"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Ha creato l’idolo degli animali e questi stanno prendendo il posto dell’uomo. Anziché la famigli avere dei bambini, ormai ha cani e gatti e altri animali.</w:t>
      </w:r>
    </w:p>
    <w:p w14:paraId="48C5161A"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Ha creato molle altri idoli e ogni giorno ne crea sempre di nuovi. L’idolo sempre schiavizza l’uomo. </w:t>
      </w:r>
    </w:p>
    <w:p w14:paraId="4BEDCC6B"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Ha creato l’idolo delle armi e più armi costruisce l’uomo e più ne usa per la distruzione di popoli e di nazioni. </w:t>
      </w:r>
    </w:p>
    <w:p w14:paraId="7CC81110"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Ora sta creando l’idolo dell’elaborazione artificiale. Domani quale nuovo idolo inventerà sarà difficile anche prevederlo. </w:t>
      </w:r>
    </w:p>
    <w:p w14:paraId="22439E1B"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Di certo sarà infinitamente superiore a tutti gli idoli finora costruiti. È l’uomo però che crea e si serve degli idoli. Se questi gli sfuggono di mano, i danni saranno sempre irreparabili. Urge riflettere e soprattutto servirci della nostra sapienza e intelligenza che è partecipazione della divina sapienza e intelligenza dello Spirito Santo, assieme a tutti gli altri doni e frutti che lui produce nel nostro cuore.</w:t>
      </w:r>
    </w:p>
    <w:p w14:paraId="17153F10"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Daniele, colmo dello Spirito dell’intelligenza e della sapienza, della scienza e del consiglio, ma soprattutto del timore del Signore, è un distruttore degli idoli e uno smascheratore di quanti si servono degli idoli per una utilità personale.  Distruggere e smascherare significa arrecare un danno enorme a quanti vivono sulla falsità degli idoli e l’idolo è materiale e anche spirituale. Ecco cosa è avvenuto in Efeso con l’Apostolo Paolo e la predicazione del Vangelo:</w:t>
      </w:r>
    </w:p>
    <w:p w14:paraId="252106B5" w14:textId="77777777" w:rsidR="00E50AD1" w:rsidRPr="00E50AD1" w:rsidRDefault="00E50AD1" w:rsidP="00E50AD1">
      <w:pPr>
        <w:spacing w:after="120"/>
        <w:ind w:left="567" w:right="567"/>
        <w:jc w:val="both"/>
        <w:rPr>
          <w:rFonts w:ascii="Arial" w:hAnsi="Arial" w:cs="Arial"/>
          <w:i/>
          <w:iCs/>
          <w:color w:val="000000"/>
          <w:sz w:val="22"/>
          <w:szCs w:val="24"/>
        </w:rPr>
      </w:pPr>
      <w:r w:rsidRPr="00E50AD1">
        <w:rPr>
          <w:rFonts w:ascii="Arial" w:hAnsi="Arial" w:cs="Arial"/>
          <w:i/>
          <w:iCs/>
          <w:color w:val="000000"/>
          <w:sz w:val="22"/>
          <w:szCs w:val="24"/>
        </w:rPr>
        <w:t>Mentre Apollo era a Corinto, Paolo, attraversate le regioni dell’altopiano, scese a Èfeso. Qui trovò alcuni discepoli e disse loro: «Avete ricevuto lo Spirito Santo quando siete venuti alla fede?». Gli risposero: «Non abbiamo nemmeno sentito dire che esista uno Spirito Santo». Ed egli disse: «Quale battesimo avete ricevuto?». «Il battesimo di Giovanni», risposero. Disse allora Paolo: «Giovanni battezzò con un battesimo di conversione, dicendo al popolo di credere in colui che sarebbe venuto dopo di lui, cioè in Gesù». Udito questo, si fecero battezzare nel nome del Signore Gesù e, non appena Paolo ebbe imposto loro le mani, discese su di loro lo Spirito Santo e si misero a parlare in lingue e a profetare. Erano in tutto circa dodici uomini.</w:t>
      </w:r>
    </w:p>
    <w:p w14:paraId="7F0B0293" w14:textId="77777777" w:rsidR="00E50AD1" w:rsidRPr="00E50AD1" w:rsidRDefault="00E50AD1" w:rsidP="00E50AD1">
      <w:pPr>
        <w:spacing w:after="120"/>
        <w:ind w:left="567" w:right="567"/>
        <w:jc w:val="both"/>
        <w:rPr>
          <w:rFonts w:ascii="Arial" w:hAnsi="Arial" w:cs="Arial"/>
          <w:i/>
          <w:iCs/>
          <w:color w:val="000000"/>
          <w:sz w:val="22"/>
          <w:szCs w:val="24"/>
        </w:rPr>
      </w:pPr>
      <w:r w:rsidRPr="00E50AD1">
        <w:rPr>
          <w:rFonts w:ascii="Arial" w:hAnsi="Arial" w:cs="Arial"/>
          <w:i/>
          <w:iCs/>
          <w:color w:val="000000"/>
          <w:sz w:val="22"/>
          <w:szCs w:val="24"/>
        </w:rPr>
        <w:t>Entrato poi nella sinagoga, vi poté parlare liberamente per tre mesi, discutendo e cercando di persuadere gli ascoltatori di ciò che riguarda il regno di Dio. Ma, poiché alcuni si ostinavano e si rifiutavano di credere, dicendo male in pubblico di questa Via, si allontanò da loro, separò i discepoli e continuò a discutere ogni giorno nella scuola di Tiranno. Questo durò per due anni, e così tutti gli abitanti della provincia d’Asia, Giudei e Greci, poterono ascoltare la parola del Signore.</w:t>
      </w:r>
    </w:p>
    <w:p w14:paraId="646EC3C7" w14:textId="77777777" w:rsidR="00E50AD1" w:rsidRPr="00E50AD1" w:rsidRDefault="00E50AD1" w:rsidP="00E50AD1">
      <w:pPr>
        <w:spacing w:after="120"/>
        <w:ind w:left="567" w:right="567"/>
        <w:jc w:val="both"/>
        <w:rPr>
          <w:rFonts w:ascii="Arial" w:hAnsi="Arial" w:cs="Arial"/>
          <w:i/>
          <w:iCs/>
          <w:color w:val="000000"/>
          <w:sz w:val="22"/>
          <w:szCs w:val="24"/>
        </w:rPr>
      </w:pPr>
      <w:r w:rsidRPr="00E50AD1">
        <w:rPr>
          <w:rFonts w:ascii="Arial" w:hAnsi="Arial" w:cs="Arial"/>
          <w:i/>
          <w:iCs/>
          <w:color w:val="000000"/>
          <w:sz w:val="22"/>
          <w:szCs w:val="24"/>
        </w:rPr>
        <w:t>Dio intanto operava prodigi non comuni per mano di Paolo, al punto che mettevano sopra i malati fazzoletti o grembiuli che erano stati a contatto con lui e le malattie cessavano e gli spiriti cattivi fuggivano.</w:t>
      </w:r>
    </w:p>
    <w:p w14:paraId="0859853C" w14:textId="77777777" w:rsidR="00E50AD1" w:rsidRPr="00E50AD1" w:rsidRDefault="00E50AD1" w:rsidP="00E50AD1">
      <w:pPr>
        <w:spacing w:after="120"/>
        <w:ind w:left="567" w:right="567"/>
        <w:jc w:val="both"/>
        <w:rPr>
          <w:rFonts w:ascii="Arial" w:hAnsi="Arial" w:cs="Arial"/>
          <w:i/>
          <w:iCs/>
          <w:color w:val="000000"/>
          <w:sz w:val="22"/>
          <w:szCs w:val="24"/>
        </w:rPr>
      </w:pPr>
      <w:r w:rsidRPr="00E50AD1">
        <w:rPr>
          <w:rFonts w:ascii="Arial" w:hAnsi="Arial" w:cs="Arial"/>
          <w:i/>
          <w:iCs/>
          <w:color w:val="000000"/>
          <w:sz w:val="22"/>
          <w:szCs w:val="24"/>
        </w:rPr>
        <w:t xml:space="preserve">Alcuni Giudei, che erano esorcisti itineranti, provarono anch’essi a invocare il nome del Signore Gesù sopra quanti avevano spiriti cattivi, dicendo: «Vi </w:t>
      </w:r>
      <w:r w:rsidRPr="00E50AD1">
        <w:rPr>
          <w:rFonts w:ascii="Arial" w:hAnsi="Arial" w:cs="Arial"/>
          <w:i/>
          <w:iCs/>
          <w:color w:val="000000"/>
          <w:sz w:val="22"/>
          <w:szCs w:val="24"/>
        </w:rPr>
        <w:lastRenderedPageBreak/>
        <w:t>scongiuro per quel Gesù che Paolo predica!». Così facevano i sette figli di un certo Sceva, uno dei capi dei sacerdoti, giudeo. Ma lo spirito cattivo rispose loro: «Conosco Gesù e so chi è Paolo, ma voi chi siete?». E l’uomo che aveva lo spirito cattivo si scagliò su di loro, ebbe il sopravvento su tutti e li trattò con tale violenza che essi fuggirono da quella casa nudi e coperti di ferite. Il fatto fu risaputo da tutti i Giudei e i Greci che abitavano a Èfeso e tutti furono presi da timore, e il nome del Signore Gesù veniva glorificato. Molti di quelli che avevano abbracciato la fede venivano a confessare in pubblico le loro pratiche di magia e un numero considerevole di persone, che avevano esercitato arti magiche, portavano i propri libri e li bruciavano davanti a tutti. Ne fu calcolato il valore complessivo e si trovò che era di cinquantamila monete d’argento. Così la parola del Signore cresceva con vigore e si rafforzava.</w:t>
      </w:r>
    </w:p>
    <w:p w14:paraId="6D58FD66" w14:textId="77777777" w:rsidR="00E50AD1" w:rsidRPr="00E50AD1" w:rsidRDefault="00E50AD1" w:rsidP="00E50AD1">
      <w:pPr>
        <w:spacing w:after="120"/>
        <w:ind w:left="567" w:right="567"/>
        <w:jc w:val="both"/>
        <w:rPr>
          <w:rFonts w:ascii="Arial" w:hAnsi="Arial" w:cs="Arial"/>
          <w:i/>
          <w:iCs/>
          <w:color w:val="000000"/>
          <w:sz w:val="22"/>
          <w:szCs w:val="24"/>
        </w:rPr>
      </w:pPr>
      <w:r w:rsidRPr="00E50AD1">
        <w:rPr>
          <w:rFonts w:ascii="Arial" w:hAnsi="Arial" w:cs="Arial"/>
          <w:i/>
          <w:iCs/>
          <w:color w:val="000000"/>
          <w:sz w:val="22"/>
          <w:szCs w:val="24"/>
        </w:rPr>
        <w:t>Dopo questi fatti, Paolo decise nello Spirito di attraversare la Macedonia e l’Acaia e di recarsi a Gerusalemme, dicendo: «Dopo essere stato là, devo vedere anche Roma». Inviati allora in Macedonia due dei suoi aiutanti, Timòteo ed Erasto, si trattenne ancora un po’ di tempo nella provincia di Asia.</w:t>
      </w:r>
    </w:p>
    <w:p w14:paraId="09FE3183" w14:textId="77777777" w:rsidR="00E50AD1" w:rsidRPr="00E50AD1" w:rsidRDefault="00E50AD1" w:rsidP="00E50AD1">
      <w:pPr>
        <w:spacing w:after="120"/>
        <w:ind w:left="567" w:right="567"/>
        <w:jc w:val="both"/>
        <w:rPr>
          <w:rFonts w:ascii="Arial" w:hAnsi="Arial" w:cs="Arial"/>
          <w:i/>
          <w:iCs/>
          <w:color w:val="000000"/>
          <w:sz w:val="22"/>
          <w:szCs w:val="24"/>
        </w:rPr>
      </w:pPr>
      <w:r w:rsidRPr="00E50AD1">
        <w:rPr>
          <w:rFonts w:ascii="Arial" w:hAnsi="Arial" w:cs="Arial"/>
          <w:i/>
          <w:iCs/>
          <w:color w:val="000000"/>
          <w:sz w:val="22"/>
          <w:szCs w:val="24"/>
        </w:rPr>
        <w:t>Fu verso quel tempo che scoppiò un grande tumulto riguardo a questa Via. Un tale, di nome Demetrio, che era òrafo e fabbricava tempietti di Artèmide in argento, procurando in tal modo non poco guadagno agli artigiani, li radunò insieme a quanti lavoravano a questo genere di oggetti e disse: «Uomini, voi sapete che da questa attività proviene il nostro benessere; ora, potete osservare e sentire come questo Paolo abbia convinto e fuorviato molta gente, non solo di Èfeso, ma si può dire di tutta l’Asia, affermando che non sono dèi quelli fabbricati da mani d’uomo. Non soltanto c’è il pericolo che la nostra categoria cada in discredito, ma anche che il santuario della grande dea Artèmide non sia stimato più nulla e venga distrutta la grandezza di colei che tutta l’Asia e il mondo intero venerano».</w:t>
      </w:r>
    </w:p>
    <w:p w14:paraId="77BE2103" w14:textId="77777777" w:rsidR="00E50AD1" w:rsidRPr="00E50AD1" w:rsidRDefault="00E50AD1" w:rsidP="00E50AD1">
      <w:pPr>
        <w:spacing w:after="120"/>
        <w:ind w:left="567" w:right="567"/>
        <w:jc w:val="both"/>
        <w:rPr>
          <w:rFonts w:ascii="Arial" w:hAnsi="Arial" w:cs="Arial"/>
          <w:i/>
          <w:iCs/>
          <w:color w:val="000000"/>
          <w:sz w:val="22"/>
          <w:szCs w:val="24"/>
        </w:rPr>
      </w:pPr>
      <w:r w:rsidRPr="00E50AD1">
        <w:rPr>
          <w:rFonts w:ascii="Arial" w:hAnsi="Arial" w:cs="Arial"/>
          <w:i/>
          <w:iCs/>
          <w:color w:val="000000"/>
          <w:sz w:val="22"/>
          <w:szCs w:val="24"/>
        </w:rPr>
        <w:t>All’udire ciò, furono pieni di collera e si misero a gridare: «Grande è l’Artèmide degli Efesini!». La città fu tutta in agitazione e si precipitarono in massa nel teatro, trascinando con sé i Macèdoni Gaio e Aristarco, compagni di viaggio di Paolo. Paolo voleva presentarsi alla folla, ma i discepoli non glielo permisero. Anche alcuni dei funzionari imperiali, che gli erano amici, mandarono a pregarlo di non avventurarsi nel teatro. Intanto, chi gridava una cosa, chi un’altra; l’assemblea era agitata e i più non sapevano il motivo per cui erano accorsi.</w:t>
      </w:r>
    </w:p>
    <w:p w14:paraId="540579A8" w14:textId="77777777" w:rsidR="00E50AD1" w:rsidRPr="00E50AD1" w:rsidRDefault="00E50AD1" w:rsidP="00E50AD1">
      <w:pPr>
        <w:spacing w:after="120"/>
        <w:ind w:left="567" w:right="567"/>
        <w:jc w:val="both"/>
        <w:rPr>
          <w:rFonts w:ascii="Arial" w:hAnsi="Arial" w:cs="Arial"/>
          <w:i/>
          <w:iCs/>
          <w:color w:val="000000"/>
          <w:sz w:val="22"/>
          <w:szCs w:val="24"/>
        </w:rPr>
      </w:pPr>
      <w:r w:rsidRPr="00E50AD1">
        <w:rPr>
          <w:rFonts w:ascii="Arial" w:hAnsi="Arial" w:cs="Arial"/>
          <w:i/>
          <w:iCs/>
          <w:color w:val="000000"/>
          <w:sz w:val="22"/>
          <w:szCs w:val="24"/>
        </w:rPr>
        <w:t xml:space="preserve">Alcuni della folla fecero intervenire un certo Alessandro, che i Giudei avevano spinto avanti, e Alessandro, fatto cenno con la mano, voleva tenere un discorso di difesa davanti all’assemblea. Appena s’accorsero che era giudeo, si misero tutti a gridare in coro per quasi due ore: «Grande è l’Artèmide degli Efesini!». Ma il cancelliere della città calmò la folla e disse: «Abitanti di Èfeso, chi fra gli uomini non sa che la città di Èfeso è custode del tempio della grande Artèmide e della sua statua caduta dal cielo? Poiché questi fatti sono incontestabili, è necessario che stiate calmi e non compiate gesti inconsulti. Voi avete condotto qui questi uomini, che non hanno profanato il tempio né hanno bestemmiato la nostra dea. Perciò, se Demetrio e gli artigiani che sono con lui hanno delle ragioni da far valere contro qualcuno, esistono per questo i tribunali e vi sono i proconsoli: si citino in giudizio l’un l’altro. Se poi desiderate qualche altra cosa, si deciderà nell’assemblea legittima. C’è infatti il rischio di essere accusati di sedizione per l’accaduto di oggi, non essendoci alcun motivo con cui possiamo </w:t>
      </w:r>
      <w:r w:rsidRPr="00E50AD1">
        <w:rPr>
          <w:rFonts w:ascii="Arial" w:hAnsi="Arial" w:cs="Arial"/>
          <w:i/>
          <w:iCs/>
          <w:color w:val="000000"/>
          <w:sz w:val="22"/>
          <w:szCs w:val="24"/>
        </w:rPr>
        <w:lastRenderedPageBreak/>
        <w:t>giustificare questo assembramento». Detto questo, sciolse l’assemblea (At 19,1-40).</w:t>
      </w:r>
    </w:p>
    <w:p w14:paraId="71190EC0"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Anche Gesù smascherò l’idolatria di farisei e scribi. Quale fu la reazione degli smascherati? Quella di uccidere Gesù. Gesù andava tolto di mezzo.</w:t>
      </w:r>
    </w:p>
    <w:p w14:paraId="6957CB17" w14:textId="77777777" w:rsidR="00E50AD1" w:rsidRPr="00E50AD1" w:rsidRDefault="00E50AD1" w:rsidP="00E50AD1">
      <w:pPr>
        <w:spacing w:after="120"/>
        <w:ind w:left="567" w:right="567"/>
        <w:jc w:val="both"/>
        <w:rPr>
          <w:rFonts w:ascii="Arial" w:hAnsi="Arial" w:cs="Arial"/>
          <w:i/>
          <w:iCs/>
          <w:color w:val="000000"/>
          <w:sz w:val="22"/>
          <w:szCs w:val="24"/>
        </w:rPr>
      </w:pPr>
      <w:r w:rsidRPr="00E50AD1">
        <w:rPr>
          <w:rFonts w:ascii="Arial" w:hAnsi="Arial" w:cs="Arial"/>
          <w:i/>
          <w:iCs/>
          <w:color w:val="000000"/>
          <w:sz w:val="22"/>
          <w:szCs w:val="24"/>
        </w:rPr>
        <w:t>Gesù stava scacciando un demonio che era muto. Uscito il demonio, il muto cominciò a parlare e le folle furono prese da stupore. Ma alcuni dissero: «È per mezzo di Beelzebùl, capo dei demòni, che egli scaccia i demòni». Altri poi, per metterlo alla prova, gli domandavano un segno dal cielo. Egli, conoscendo le loro intenzioni, disse: «Ogni regno diviso in se stesso va in rovina e una casa cade sull’altra. Ora, se anche Satana è diviso in se stesso, come potrà stare in piedi il suo regno? Voi dite che io scaccio i demòni per mezzo di Beelzebùl. Ma se io scaccio i demòni per mezzo di Beelzebùl, i vostri figli per mezzo di chi li scacciano? Per questo saranno loro i vostri giudici. Se invece io scaccio i demòni con il dito di Dio, allora è giunto a voi il regno di Dio.</w:t>
      </w:r>
    </w:p>
    <w:p w14:paraId="68172E8F" w14:textId="77777777" w:rsidR="00E50AD1" w:rsidRPr="00E50AD1" w:rsidRDefault="00E50AD1" w:rsidP="00E50AD1">
      <w:pPr>
        <w:spacing w:after="120"/>
        <w:ind w:left="567" w:right="567"/>
        <w:jc w:val="both"/>
        <w:rPr>
          <w:rFonts w:ascii="Arial" w:hAnsi="Arial" w:cs="Arial"/>
          <w:i/>
          <w:iCs/>
          <w:color w:val="000000"/>
          <w:sz w:val="22"/>
          <w:szCs w:val="24"/>
        </w:rPr>
      </w:pPr>
      <w:r w:rsidRPr="00E50AD1">
        <w:rPr>
          <w:rFonts w:ascii="Arial" w:hAnsi="Arial" w:cs="Arial"/>
          <w:i/>
          <w:iCs/>
          <w:color w:val="000000"/>
          <w:sz w:val="22"/>
          <w:szCs w:val="24"/>
        </w:rPr>
        <w:t>Quando un uomo forte, bene armato, fa la guardia al suo palazzo, ciò che possiede è al sicuro. Ma se arriva uno più forte di lui e lo vince, gli strappa via le armi nelle quali confidava e ne spartisce il bottino. Chi non è con me è contro di me, e chi non raccoglie con me disperde.</w:t>
      </w:r>
    </w:p>
    <w:p w14:paraId="5C6211CB" w14:textId="77777777" w:rsidR="00E50AD1" w:rsidRPr="00E50AD1" w:rsidRDefault="00E50AD1" w:rsidP="00E50AD1">
      <w:pPr>
        <w:spacing w:after="120"/>
        <w:ind w:left="567" w:right="567"/>
        <w:jc w:val="both"/>
        <w:rPr>
          <w:rFonts w:ascii="Arial" w:hAnsi="Arial" w:cs="Arial"/>
          <w:i/>
          <w:iCs/>
          <w:color w:val="000000"/>
          <w:sz w:val="22"/>
          <w:szCs w:val="24"/>
        </w:rPr>
      </w:pPr>
      <w:r w:rsidRPr="00E50AD1">
        <w:rPr>
          <w:rFonts w:ascii="Arial" w:hAnsi="Arial" w:cs="Arial"/>
          <w:i/>
          <w:iCs/>
          <w:color w:val="000000"/>
          <w:sz w:val="22"/>
          <w:szCs w:val="24"/>
        </w:rPr>
        <w:t>Quando lo spirito impuro esce dall’uomo, si aggira per luoghi deserti cercando sollievo e, non trovandone, dice: “Ritornerò nella mia casa, da cui sono uscito”. Venuto, la trova spazzata e adorna. Allora va, prende altri sette spiriti peggiori di lui, vi entrano e vi prendono dimora. E l’ultima condizione di quell’uomo diventa peggiore della prima».</w:t>
      </w:r>
    </w:p>
    <w:p w14:paraId="39517D86" w14:textId="77777777" w:rsidR="00E50AD1" w:rsidRPr="00E50AD1" w:rsidRDefault="00E50AD1" w:rsidP="00E50AD1">
      <w:pPr>
        <w:spacing w:after="120"/>
        <w:ind w:left="567" w:right="567"/>
        <w:jc w:val="both"/>
        <w:rPr>
          <w:rFonts w:ascii="Arial" w:hAnsi="Arial" w:cs="Arial"/>
          <w:i/>
          <w:iCs/>
          <w:color w:val="000000"/>
          <w:sz w:val="22"/>
          <w:szCs w:val="24"/>
        </w:rPr>
      </w:pPr>
      <w:r w:rsidRPr="00E50AD1">
        <w:rPr>
          <w:rFonts w:ascii="Arial" w:hAnsi="Arial" w:cs="Arial"/>
          <w:i/>
          <w:iCs/>
          <w:color w:val="000000"/>
          <w:sz w:val="22"/>
          <w:szCs w:val="24"/>
        </w:rPr>
        <w:t>Mentre diceva questo, una donna dalla folla alzò la voce e gli disse: «Beato il grembo che ti ha portato e il seno che ti ha allattato!». Ma egli disse: «Beati piuttosto coloro che ascoltano la parola di Dio e la osservano!».</w:t>
      </w:r>
    </w:p>
    <w:p w14:paraId="06496349" w14:textId="77777777" w:rsidR="00E50AD1" w:rsidRPr="00E50AD1" w:rsidRDefault="00E50AD1" w:rsidP="00E50AD1">
      <w:pPr>
        <w:spacing w:after="120"/>
        <w:ind w:left="567" w:right="567"/>
        <w:jc w:val="both"/>
        <w:rPr>
          <w:rFonts w:ascii="Arial" w:hAnsi="Arial" w:cs="Arial"/>
          <w:i/>
          <w:iCs/>
          <w:color w:val="000000"/>
          <w:sz w:val="22"/>
          <w:szCs w:val="24"/>
        </w:rPr>
      </w:pPr>
      <w:r w:rsidRPr="00E50AD1">
        <w:rPr>
          <w:rFonts w:ascii="Arial" w:hAnsi="Arial" w:cs="Arial"/>
          <w:i/>
          <w:iCs/>
          <w:color w:val="000000"/>
          <w:sz w:val="22"/>
          <w:szCs w:val="24"/>
        </w:rPr>
        <w:t>Mentre le folle si accalcavano, Gesù cominciò a dire: «Questa generazione è una generazione malvagia; essa cerca un segno, ma non le sarà dato alcun segno, se non il segno di Giona. Poiché, come Giona fu un segno per quelli di Ninive, così anche il Figlio dell’uomo lo sarà per questa generazione. Nel giorno del giudizio, la regina del Sud si alzerà contro gli uomini di questa generazione e li condannerà, perché ella venne dagli estremi confini della terra per ascoltare la sapienza di Salomone. Ed ecco, qui vi è uno più grande di Salomone. Nel giorno del giudizio, gli abitanti di Ninive si alzeranno contro questa generazione e la condanneranno, perché essi alla predicazione di Giona si convertirono. Ed ecco, qui vi è uno più grande di Giona.</w:t>
      </w:r>
    </w:p>
    <w:p w14:paraId="4872A6AF" w14:textId="77777777" w:rsidR="00E50AD1" w:rsidRPr="00E50AD1" w:rsidRDefault="00E50AD1" w:rsidP="00E50AD1">
      <w:pPr>
        <w:spacing w:after="120"/>
        <w:ind w:left="567" w:right="567"/>
        <w:jc w:val="both"/>
        <w:rPr>
          <w:rFonts w:ascii="Arial" w:hAnsi="Arial" w:cs="Arial"/>
          <w:i/>
          <w:iCs/>
          <w:color w:val="000000"/>
          <w:sz w:val="22"/>
          <w:szCs w:val="24"/>
        </w:rPr>
      </w:pPr>
      <w:r w:rsidRPr="00E50AD1">
        <w:rPr>
          <w:rFonts w:ascii="Arial" w:hAnsi="Arial" w:cs="Arial"/>
          <w:i/>
          <w:iCs/>
          <w:color w:val="000000"/>
          <w:sz w:val="22"/>
          <w:szCs w:val="24"/>
        </w:rPr>
        <w:t>Nessuno accende una lampada e poi la mette in un luogo nascosto o sotto il moggio, ma sul candelabro, perché chi entra veda la luce. La lampada del corpo è il tuo occhio. Quando il tuo occhio è semplice, anche tutto il tuo corpo è luminoso; ma se è cattivo, anche il tuo corpo è tenebroso. Bada dunque che la luce che è in te non sia tenebra. Se dunque il tuo corpo è tutto luminoso, senza avere alcuna parte nelle tenebre, sarà tutto nella luce, come quando la lampada ti illumina con il suo fulgore».</w:t>
      </w:r>
    </w:p>
    <w:p w14:paraId="71716622" w14:textId="77777777" w:rsidR="00E50AD1" w:rsidRPr="00E50AD1" w:rsidRDefault="00E50AD1" w:rsidP="00E50AD1">
      <w:pPr>
        <w:spacing w:after="120"/>
        <w:ind w:left="567" w:right="567"/>
        <w:jc w:val="both"/>
        <w:rPr>
          <w:rFonts w:ascii="Arial" w:hAnsi="Arial" w:cs="Arial"/>
          <w:i/>
          <w:iCs/>
          <w:color w:val="000000"/>
          <w:sz w:val="22"/>
          <w:szCs w:val="24"/>
        </w:rPr>
      </w:pPr>
      <w:r w:rsidRPr="00E50AD1">
        <w:rPr>
          <w:rFonts w:ascii="Arial" w:hAnsi="Arial" w:cs="Arial"/>
          <w:i/>
          <w:iCs/>
          <w:color w:val="000000"/>
          <w:sz w:val="22"/>
          <w:szCs w:val="24"/>
        </w:rPr>
        <w:t xml:space="preserve">Mentre stava parlando, un fariseo lo invitò a pranzo. Egli andò e si mise a tavola. 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w:t>
      </w:r>
      <w:r w:rsidRPr="00E50AD1">
        <w:rPr>
          <w:rFonts w:ascii="Arial" w:hAnsi="Arial" w:cs="Arial"/>
          <w:i/>
          <w:iCs/>
          <w:color w:val="000000"/>
          <w:sz w:val="22"/>
          <w:szCs w:val="24"/>
        </w:rPr>
        <w:lastRenderedPageBreak/>
        <w:t>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14:paraId="26680909" w14:textId="77777777" w:rsidR="00E50AD1" w:rsidRPr="00E50AD1" w:rsidRDefault="00E50AD1" w:rsidP="00E50AD1">
      <w:pPr>
        <w:spacing w:after="120"/>
        <w:ind w:left="567" w:right="567"/>
        <w:jc w:val="both"/>
        <w:rPr>
          <w:rFonts w:ascii="Arial" w:hAnsi="Arial" w:cs="Arial"/>
          <w:i/>
          <w:iCs/>
          <w:color w:val="000000"/>
          <w:sz w:val="22"/>
          <w:szCs w:val="24"/>
        </w:rPr>
      </w:pPr>
      <w:r w:rsidRPr="00E50AD1">
        <w:rPr>
          <w:rFonts w:ascii="Arial" w:hAnsi="Arial" w:cs="Arial"/>
          <w:i/>
          <w:iCs/>
          <w:color w:val="000000"/>
          <w:sz w:val="22"/>
          <w:szCs w:val="24"/>
        </w:rPr>
        <w:t>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w:t>
      </w:r>
    </w:p>
    <w:p w14:paraId="002F5A4B" w14:textId="77777777" w:rsidR="00E50AD1" w:rsidRPr="00E50AD1" w:rsidRDefault="00E50AD1" w:rsidP="00E50AD1">
      <w:pPr>
        <w:spacing w:after="120"/>
        <w:ind w:left="567" w:right="567"/>
        <w:jc w:val="both"/>
        <w:rPr>
          <w:rFonts w:ascii="Arial" w:hAnsi="Arial" w:cs="Arial"/>
          <w:i/>
          <w:iCs/>
          <w:color w:val="000000"/>
          <w:sz w:val="22"/>
          <w:szCs w:val="24"/>
        </w:rPr>
      </w:pPr>
      <w:r w:rsidRPr="00E50AD1">
        <w:rPr>
          <w:rFonts w:ascii="Arial" w:hAnsi="Arial" w:cs="Arial"/>
          <w:i/>
          <w:iCs/>
          <w:color w:val="000000"/>
          <w:sz w:val="22"/>
          <w:szCs w:val="24"/>
        </w:rPr>
        <w:t xml:space="preserve">Quando fu uscito di là, gli scribi e i farisei cominciarono a trattarlo in modo ostile e a farlo parlare su molti argomenti, tendendogli insidie, per sorprenderlo in qualche parola uscita dalla sua stessa bocca (Lc 11,14-21). </w:t>
      </w:r>
    </w:p>
    <w:p w14:paraId="33A78F51"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Daniele smascherò la falsità degli idoli. I cultori degli idoli e gli approfittatori costrinsero il re a gettarlo nella fossa dei leoni perché venisse da essi divorato. Ecco i fatti così come sono narrati nel Testo Sacro:</w:t>
      </w:r>
    </w:p>
    <w:p w14:paraId="3E31E660"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Il re Astiage si riunì ai suoi padri e gli succedette nel regno Ciro, il Persiano. Ora Daniele era intimo del re, ed era il più onorato di tutti gli amici del re. I Babilonesi avevano un idolo chiamato Bel, al quale offrivano ogni giorno dodici sacchi di fior di farina, quaranta pecore e sei barili di vino. Anche il re venerava questo idolo e andava ogni giorno ad adorarlo. Daniele però adorava il suo Dio e perciò il re gli disse: «Perché non adori Bel?». Daniele rispose: «Io non adoro idoli fatti da mani d’uomo, ma soltanto il Dio vivo che ha fatto il cielo e la terra e che ha potere su ogni essere vivente». «Non credi tu – aggiunse il re – che Bel sia un dio vivo? Non vedi quanto beve e mangia ogni giorno?». Rispose Daniele ridendo: «Non t’ingannare, o re: quell’idolo di dentro è d’argilla e di fuori è di bronzo e non ha mai mangiato né bevuto».</w:t>
      </w:r>
    </w:p>
    <w:p w14:paraId="1B5FD1D6"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Il re s’indignò e convocati i sacerdoti di Bel disse loro: «Se voi non mi dite chi è che mangia tutto questo cibo, morirete; se invece mi proverete che è Bel che lo mangia, morirà Daniele, perché ha insultato Bel». Daniele disse al re: «Sia fatto come tu hai detto». I sacerdoti di Bel erano settanta, senza contare le mogli e i figli. Il re si recò insieme con Daniele al tempio di Bel e i sacerdoti di Bel gli dissero: «Ecco, noi usciamo di qui e tu, o re, disponi le vivande e mesci il vino temperato; poi chiudi la porta e sigillala con il tuo anello. Se domani mattina, venendo, tu riscontrerai che tutto non è stato mangiato da Bel, moriremo noi, altrimenti morirà Daniele che ci ha calunniati». Essi però non erano preoccupati, perché avevano praticato un passaggio segreto sotto la tavola, per il quale passavano abitualmente e consumavano tutto.</w:t>
      </w:r>
    </w:p>
    <w:p w14:paraId="4601B3DE"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Dopo che essi se ne furono andati, il re fece porre i cibi davanti a Bel. Daniele ordinò ai servi del re di portare un po’ di cenere e la sparsero su tutto il </w:t>
      </w:r>
      <w:r w:rsidRPr="00E50AD1">
        <w:rPr>
          <w:rFonts w:ascii="Arial" w:hAnsi="Arial" w:cs="Arial"/>
          <w:i/>
          <w:iCs/>
          <w:sz w:val="22"/>
          <w:szCs w:val="24"/>
        </w:rPr>
        <w:lastRenderedPageBreak/>
        <w:t>pavimento del tempio alla presenza soltanto del re; poi uscirono, chiusero la porta, la sigillarono con l’anello del re e se ne andarono. I sacerdoti vennero di notte, secondo il loro consueto, con le mogli, i figli, e mangiarono e bevvero tutto. Di buon mattino il re si alzò, come anche Daniele. Il re domandò: «Sono intatti i sigilli, Daniele?». «Intatti, o re», rispose. Aperta la porta, il re guardò la tavola ed esclamò: «Tu sei grande, Bel, e nessun inganno è in te!». Daniele sorrise e, trattenendo il re perché non entrasse, disse: «Guarda il pavimento ed esamina di chi sono quelle orme». Il re disse: «Vedo orme di uomini, di donne e di ragazzi!». Acceso d’ira, fece arrestare i sacerdoti con le mogli e i figli, e gli mostrarono le porte segrete per le quali entravano a consumare quanto si trovava sulla tavola. Quindi il re li fece uccidere, consegnò Bel in potere di Daniele, che lo distrusse insieme con il tempio.</w:t>
      </w:r>
    </w:p>
    <w:p w14:paraId="4A5E1D2C"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Vi era un grande drago e i Babilonesi lo veneravano. Il re disse a Daniele: «Non potrai dire che questo non è un dio vivente; adoralo, dunque». Daniele rispose: «Io adoro il Signore, mio Dio, perché egli è il Dio vivente; se tu me lo permetti, o re, io, senza spada e senza bastone, ucciderò il drago». Soggiunse il re: «Te lo permetto». Daniele prese allora pece, grasso e peli e li fece cuocere insieme, poi preparò delle polpette e le gettò in bocca al drago che le inghiottì e scoppiò; quindi soggiunse: «Ecco che cosa adoravate!».</w:t>
      </w:r>
    </w:p>
    <w:p w14:paraId="1791EC71"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Quando i Babilonesi lo seppero, ne furono molto indignati e insorsero contro il re, dicendo: «Il re è diventato giudeo: ha distrutto Bel, ha ucciso il drago, ha messo a morte i sacerdoti». Andarono da lui dicendo: «Consegnaci Daniele, altrimenti uccidiamo te e la tua famiglia!». Quando il re vide che lo assalivano con violenza, costretto dalla necessità consegnò loro Daniele. Ed essi lo gettarono nella fossa dei leoni, dove rimase sei giorni. Nella fossa vi erano sette leoni, ai quali venivano dati ogni giorno due cadaveri e due pecore: ma quella volta non fu dato loro niente, perché divorassero Daniele.</w:t>
      </w:r>
    </w:p>
    <w:p w14:paraId="54285B27"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Si trovava allora in Giudea il profeta Abacuc, il quale aveva fatto una minestra e aveva spezzettato il pane in un recipiente e ora andava a portarli nel campo ai mietitori. L’angelo del Signore gli disse: «Porta questo cibo a Daniele a Babilonia nella fossa dei leoni». Ma Abacuc rispose: «Signore, Babilonia non l’ho mai vista e la fossa non la conosco». Allora l’angelo del Signore lo prese per la cima della testa e sollevandolo per i capelli lo portò a Babilonia, sull’orlo della fossa dei leoni, con l’impeto del suo soffio. Gridò Abacuc: «Daniele, Daniele, prendi il cibo che Dio ti ha mandato». Daniele esclamò: «Dio, ti sei ricordato di me e non hai abbandonato coloro che ti amano». Alzatosi, Daniele si mise a mangiare. L’angelo di Dio riportò subito Abacuc nella sua terra.</w:t>
      </w:r>
    </w:p>
    <w:p w14:paraId="2B3DD889"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Il settimo giorno il re andò per piangere Daniele e, giunto alla fossa, guardò e vide Daniele seduto. Allora esclamò ad alta voce:</w:t>
      </w:r>
      <w:bookmarkStart w:id="23" w:name="_Hlk156798083"/>
      <w:r w:rsidRPr="00E50AD1">
        <w:rPr>
          <w:rFonts w:ascii="Arial" w:hAnsi="Arial" w:cs="Arial"/>
          <w:i/>
          <w:iCs/>
          <w:sz w:val="22"/>
          <w:szCs w:val="24"/>
        </w:rPr>
        <w:t xml:space="preserve"> «Grande tu sei, Signore, Dio di Daniele, e non c’è altro dio all’infuori di te!».</w:t>
      </w:r>
      <w:bookmarkEnd w:id="23"/>
      <w:r w:rsidRPr="00E50AD1">
        <w:rPr>
          <w:rFonts w:ascii="Arial" w:hAnsi="Arial" w:cs="Arial"/>
          <w:i/>
          <w:iCs/>
          <w:sz w:val="22"/>
          <w:szCs w:val="24"/>
        </w:rPr>
        <w:t xml:space="preserve"> Poi fece uscire Daniele dalla fossa e vi fece gettare coloro che volevano la sua rovina, ed essi furono subito divorati sotto i suoi occhi (Dn 14,1-42). </w:t>
      </w:r>
    </w:p>
    <w:p w14:paraId="7EA8D2C9"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L’obbedienza di Daniele al suo mistero di profeta della verità, produce due frutti. </w:t>
      </w:r>
    </w:p>
    <w:p w14:paraId="2DAB731D"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Il primo frutto è la custodia della sua vita. Il Signore non permette che venga divorato dai leoni.</w:t>
      </w:r>
    </w:p>
    <w:p w14:paraId="256BF062"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Il secondo frutto è la manifestazione della grande bontà del Signore verso il suo servo fedele. Lo nutre in modo misterioso, con una ministra portata da un uomo </w:t>
      </w:r>
      <w:r w:rsidRPr="00E50AD1">
        <w:rPr>
          <w:rFonts w:ascii="Arial" w:hAnsi="Arial" w:cs="Arial"/>
          <w:sz w:val="24"/>
          <w:szCs w:val="24"/>
        </w:rPr>
        <w:lastRenderedPageBreak/>
        <w:t>della sua terra, da un figlio d’Israele che abitava nella terra di Canaan, la terra dei suoi padri.</w:t>
      </w:r>
    </w:p>
    <w:p w14:paraId="38F1B911"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Come terzo frutto abbiamo la testimonianza del re che confessa a gran voce la purissima verità del Dio di Daniele:</w:t>
      </w:r>
    </w:p>
    <w:p w14:paraId="2C55965F" w14:textId="77777777" w:rsidR="00E50AD1" w:rsidRPr="00E50AD1" w:rsidRDefault="00E50AD1" w:rsidP="00E50AD1">
      <w:pPr>
        <w:spacing w:after="120"/>
        <w:ind w:left="567" w:right="567"/>
        <w:jc w:val="both"/>
        <w:rPr>
          <w:rFonts w:ascii="Arial" w:hAnsi="Arial" w:cs="Arial"/>
          <w:i/>
          <w:iCs/>
          <w:color w:val="000000"/>
          <w:sz w:val="22"/>
          <w:szCs w:val="24"/>
        </w:rPr>
      </w:pPr>
      <w:r w:rsidRPr="00E50AD1">
        <w:rPr>
          <w:rFonts w:ascii="Arial" w:hAnsi="Arial" w:cs="Arial"/>
          <w:i/>
          <w:iCs/>
          <w:color w:val="000000"/>
          <w:sz w:val="22"/>
          <w:szCs w:val="24"/>
        </w:rPr>
        <w:t>«Grande tu sei, Signore, Dio di Daniele, e non c’è altro dio all’infuori di te!».</w:t>
      </w:r>
    </w:p>
    <w:p w14:paraId="6A768224"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Si compie in questa confessione di fede la missione che avrebbe dovuto vivere il popolo del Signore: aiutare con l’obbedienza ai Comandamento tutti i popoli della terra a confessare che nessun altro dio è il vero Dio. Il vero Dio è il Dio che è adorato dai figli di Israele. Per questo il Signore aveva chiamato il suo popolo e per questo lo aveva eletto e con esso aveva stretto un’Alleanza di vita. Questa verità è anche essenza della Divina Rivelazione:</w:t>
      </w:r>
    </w:p>
    <w:p w14:paraId="5F6B91CB"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 (Es 19,3-6). </w:t>
      </w:r>
    </w:p>
    <w:p w14:paraId="3CC4F61B"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I vostri occhi videro ciò che il Signore fece a Baal-Peor: come il Signore, tuo Dio, abbia sterminato in mezzo a te quanti avevano seguito Baal-Peor; ma voi che vi manteneste fedeli al Signore, vostro Dio, siete oggi tutti in vita.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8E quale grande nazione ha leggi e norme giuste come è tutta questa legislazione che io oggi vi do?</w:t>
      </w:r>
    </w:p>
    <w:p w14:paraId="6B225015"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Ma bada a te e guardati bene dal dimenticare le cose che i tuoi occhi hanno visto, non ti sfuggano dal cuore per tutto il tempo della tua vita: le insegnerai anche ai tuoi figli e ai figli dei tuoi figli. Il giorno in cui sei comparso davanti al Signore, tuo Dio, sull’Oreb, il Signore mi disse: “Radunami il popolo e io farò loro udire le mie parole, perché imparino a temermi per tutti i giorni della loro vita sulla terra, e le insegnino ai loro figli”. Voi vi avvicinaste e vi fermaste ai piedi del monte; il monte ardeva, con il fuoco che si innalzava fino alla sommità del cielo, fra tenebre, nuvole e oscurità. Il Signore vi parlò dal fuoco; voi udivate il suono delle parole ma non vedevate alcuna figura: vi era soltanto una voce. Egli vi annunciò la sua alleanza, che vi comandò di osservare, cioè le dieci parole, e le scrisse su due tavole di pietra. In quella circostanza il Signore mi ordinò di insegnarvi leggi e norme, perché voi le metteste in pratica nella terra in cui state per entrare per prenderne possesso. </w:t>
      </w:r>
    </w:p>
    <w:p w14:paraId="1E673383"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lastRenderedPageBreak/>
        <w:t>State bene in guardia per la vostra vita: poiché non vedeste alcuna figura, quando il Signore vi parlò sull’Oreb dal fuoco, non vi corrompete, dunque, e non fatevi l’immagine scolpita di qualche idolo, la figura di maschio o di femmina, la figura di qualunque animale che è sopra la terra, la figura di un uccello che vola nei cieli, la figura di una bestia che striscia sul suolo, la figura di un pesce che vive nelle acque sotto la terra. Quando alzi gli occhi al cielo e vedi il sole, la luna, le stelle e tutto l’esercito del cielo, tu non lasciarti indurre a prostrarti davanti a quelle cose e a servirle; cose che il Signore, tuo Dio, ha dato in sorte a tutti i popoli che sono sotto tutti i cieli. Voi, invece, il Signore vi ha presi, vi ha fatti uscire dal crogiuolo di ferro, dall’Egitto, perché foste per lui come popolo di sua proprietà, quale oggi siete.</w:t>
      </w:r>
    </w:p>
    <w:p w14:paraId="782FE20F"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Il Signore si adirò contro di me per causa vostra e giurò che io non avrei attraversato il Giordano e non sarei entrato nella buona terra che il Signore, tuo Dio, sta per darti in eredità. Difatti io morirò in questa terra, senza attraversare il Giordano; ma voi lo attraverserete e possederete quella buona terra.</w:t>
      </w:r>
    </w:p>
    <w:p w14:paraId="60003F80"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Guardatevi dal dimenticare l’alleanza che il Signore, vostro Dio, ha stabilito con voi e dal farvi alcuna immagine scolpita di qualunque cosa, riguardo alla quale il Signore, tuo Dio, ti ha dato un comando, perché il Signore, tuo Dio, è fuoco divoratore, un Dio geloso. Quando avrete generato figli e nipoti e sarete invecchiati nella terra, se vi corromperete, se vi farete un’immagine scolpita di qualunque cosa, se farete ciò che è male agli occhi del Signore, tuo Dio, per irritarlo, io chiamo oggi a testimone contro di voi il cielo e la terra: voi certo scomparirete presto dalla terra in cui state per entrare per prenderne possesso, attraversando il Giordano. Voi non vi rimarrete lunghi giorni, ma sarete tutti sterminati. Il Signore vi disperderà fra i popoli e non resterete che un piccolo numero fra le nazioni dove il Signore vi condurrà. Là servirete a dèi fatti da mano d’uomo, di legno e di pietra, i quali non vedono, non mangiano, non odorano. Ma di là cercherai il Signore, tuo Dio, e lo troverai, se lo cercherai con tutto il cuore e con tutta l’anima. Nella tua disperazione tutte queste cose ti accadranno; negli ultimi giorni però tornerai al Signore, tuo Dio, e ascolterai la sua voce, poiché il Signore, tuo Dio, è un Dio misericordioso, non ti abbandonerà e non ti distruggerà, non dimenticherà l’alleanza che ha giurato ai tuoi padri.</w:t>
      </w:r>
    </w:p>
    <w:p w14:paraId="0490FAA1"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Interroga pure i tempi antichi, che furono prima di te: dal giorno in cui Dio creò l’uomo sulla terra e da un’estremità all’altra dei cieli, vi fu mai cosa grande come questa e si udì mai cosa simile a questa? Che cioè un popolo abbia udito la voce di Dio parlare dal fuoco, come l’hai udita tu, e che rimanesse vivo? O ha mai tentato un dio di andare a scegliersi una nazione in mezzo a un’altra con prove, segni, prodigi e battaglie, con mano potente e braccio teso e grandi terrori, come fece per voi il Signore, vostro Dio, in Egitto, sotto i tuoi occhi? Tu sei stato fatto spettatore di queste cose, perché tu sappia che il Signore è Dio e che non ve n’è altri fuori di lui. Dal cielo ti ha fatto udire la sua voce per educarti; sulla terra ti ha mostrato il suo grande fuoco e tu hai udito le sue parole che venivano dal fuoco. Poiché ha amato i tuoi padri, ha scelto la loro discendenza dopo di loro e ti ha fatto uscire dall’Egitto con la sua presenza e con la sua grande potenza, scacciando dinanzi a te nazioni più grandi e più potenti di te, facendoti entrare nella loro terra e dandotene il possesso, com'è oggi. Sappi dunque oggi e medita bene nel tuo cuore che il Signore è Dio lassù nei cieli e quaggiù sulla terra: non ve n’è altro. Osserva dunque le sue leggi e i suoi comandi che oggi ti do, perché </w:t>
      </w:r>
      <w:r w:rsidRPr="00E50AD1">
        <w:rPr>
          <w:rFonts w:ascii="Arial" w:hAnsi="Arial" w:cs="Arial"/>
          <w:i/>
          <w:iCs/>
          <w:sz w:val="22"/>
          <w:szCs w:val="24"/>
        </w:rPr>
        <w:lastRenderedPageBreak/>
        <w:t>sia felice tu e i tuoi figli dopo di te e perché tu resti a lungo nel paese che il Signore, tuo Dio, ti dà per sempre».</w:t>
      </w:r>
    </w:p>
    <w:p w14:paraId="48EB9FE5"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In quel tempo Mosè scelse tre città oltre il Giordano, a oriente, perché servissero di asilo all’omicida che avesse ucciso il suo prossimo involontariamente, senza averlo odiato prima, perché potesse aver salva la vita rifugiandosi in una di quelle città. Esse furono Beser, nel deserto, sull’altopiano, per i Rubeniti, Ramot in Gàlaad, per i Gaditi, e Golan in Basan, per i Manassiti.</w:t>
      </w:r>
    </w:p>
    <w:p w14:paraId="1261F0E1"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t xml:space="preserve">Questa è la legge che Mosè espose agli Israeliti. Queste sono le istruzioni, le leggi e le norme che Mosè diede agli Israeliti quando furono usciti dall’Egitto, oltre il Giordano, nella valle di fronte a Bet-Peor, nella terra di Sicon, re degli Amorrei, che abitava a Chesbon, e che Mosè e gli Israeliti sconfissero quando furono usciti dall’Egitto. Essi avevano preso possesso della terra di lui e del paese di Og, re di Basan – due re Amorrei che stavano oltre il Giordano, a oriente –, da Aroèr, che è sulla riva del torrente Arnon, fino al monte Sirion, cioè l’Ermon, con tutta l’Araba oltre il Giordano, a oriente, fino al mare dell’Araba sotto le pendici del Pisga (Dt 4,1-49). </w:t>
      </w:r>
    </w:p>
    <w:p w14:paraId="5262B5AA"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Il Signore attesta con il profeta Ezechiele che Lui è stato disonorato in mezzo ai popoli. Da chi è stato disonorato?  Proprio dal popolo che lui aveva scelto ed eletto per manifestare a tutti i popoli la santità, la verità, la magnificenza del suo nome. Non solo tra i popoli Lui è stato disonorato, ma anche nello stesso popolo grande è stato il disonore a Lui arrecato. Così il Testo Sacro:</w:t>
      </w:r>
    </w:p>
    <w:p w14:paraId="2FE01100" w14:textId="77777777" w:rsidR="00E50AD1" w:rsidRPr="00E50AD1" w:rsidRDefault="00E50AD1" w:rsidP="00E50AD1">
      <w:pPr>
        <w:spacing w:after="120"/>
        <w:ind w:left="567" w:right="567"/>
        <w:jc w:val="both"/>
        <w:rPr>
          <w:rFonts w:ascii="Arial" w:hAnsi="Arial" w:cs="Arial"/>
          <w:i/>
          <w:iCs/>
          <w:color w:val="000000"/>
          <w:sz w:val="22"/>
          <w:szCs w:val="24"/>
        </w:rPr>
      </w:pPr>
      <w:r w:rsidRPr="00E50AD1">
        <w:rPr>
          <w:rFonts w:ascii="Arial" w:hAnsi="Arial" w:cs="Arial"/>
          <w:i/>
          <w:iCs/>
          <w:sz w:val="22"/>
          <w:szCs w:val="24"/>
        </w:rPr>
        <w:t xml:space="preserve">Mi fu rivolta questa parola del Signore: «Figlio dell’uomo, profetizza </w:t>
      </w:r>
      <w:r w:rsidRPr="00E50AD1">
        <w:rPr>
          <w:rFonts w:ascii="Arial" w:hAnsi="Arial" w:cs="Arial"/>
          <w:i/>
          <w:iCs/>
          <w:color w:val="000000"/>
          <w:sz w:val="22"/>
          <w:szCs w:val="24"/>
        </w:rPr>
        <w:t>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w:t>
      </w:r>
    </w:p>
    <w:p w14:paraId="41F90976" w14:textId="77777777" w:rsidR="00E50AD1" w:rsidRPr="00E50AD1" w:rsidRDefault="00E50AD1" w:rsidP="00E50AD1">
      <w:pPr>
        <w:spacing w:after="120"/>
        <w:ind w:left="567" w:right="567"/>
        <w:jc w:val="both"/>
        <w:rPr>
          <w:rFonts w:ascii="Arial" w:hAnsi="Arial" w:cs="Arial"/>
          <w:i/>
          <w:iCs/>
          <w:color w:val="000000"/>
          <w:sz w:val="22"/>
          <w:szCs w:val="24"/>
        </w:rPr>
      </w:pPr>
      <w:r w:rsidRPr="00E50AD1">
        <w:rPr>
          <w:rFonts w:ascii="Arial" w:hAnsi="Arial" w:cs="Arial"/>
          <w:i/>
          <w:iCs/>
          <w:color w:val="000000"/>
          <w:sz w:val="22"/>
          <w:szCs w:val="24"/>
        </w:rPr>
        <w:t>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w:t>
      </w:r>
    </w:p>
    <w:p w14:paraId="09ECD341" w14:textId="77777777" w:rsidR="00E50AD1" w:rsidRPr="00E50AD1" w:rsidRDefault="00E50AD1" w:rsidP="00E50AD1">
      <w:pPr>
        <w:spacing w:after="120"/>
        <w:ind w:left="567" w:right="567"/>
        <w:jc w:val="both"/>
        <w:rPr>
          <w:rFonts w:ascii="Arial" w:hAnsi="Arial" w:cs="Arial"/>
          <w:i/>
          <w:iCs/>
          <w:color w:val="000000"/>
          <w:sz w:val="22"/>
          <w:szCs w:val="24"/>
        </w:rPr>
      </w:pPr>
      <w:r w:rsidRPr="00E50AD1">
        <w:rPr>
          <w:rFonts w:ascii="Arial" w:hAnsi="Arial" w:cs="Arial"/>
          <w:i/>
          <w:iCs/>
          <w:color w:val="000000"/>
          <w:sz w:val="22"/>
          <w:szCs w:val="24"/>
        </w:rPr>
        <w:lastRenderedPageBreak/>
        <w:t>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w:t>
      </w:r>
    </w:p>
    <w:p w14:paraId="5D7120DB" w14:textId="77777777" w:rsidR="00E50AD1" w:rsidRPr="00E50AD1" w:rsidRDefault="00E50AD1" w:rsidP="00E50AD1">
      <w:pPr>
        <w:spacing w:after="120"/>
        <w:ind w:left="567" w:right="567"/>
        <w:jc w:val="both"/>
        <w:rPr>
          <w:rFonts w:ascii="Arial" w:hAnsi="Arial" w:cs="Arial"/>
          <w:i/>
          <w:iCs/>
          <w:color w:val="000000"/>
          <w:sz w:val="22"/>
          <w:szCs w:val="24"/>
        </w:rPr>
      </w:pPr>
      <w:r w:rsidRPr="00E50AD1">
        <w:rPr>
          <w:rFonts w:ascii="Arial" w:hAnsi="Arial" w:cs="Arial"/>
          <w:i/>
          <w:iCs/>
          <w:color w:val="000000"/>
          <w:sz w:val="22"/>
          <w:szCs w:val="24"/>
        </w:rPr>
        <w:t>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Voi mi avete disonorato presso il mio popolo per qualche manciata d’orzo e per un tozzo di pane, facendo morire chi non doveva morire e facendo vivere chi non doveva vivere, ingannando il mio popolo che crede alle menzogne.</w:t>
      </w:r>
    </w:p>
    <w:p w14:paraId="58064CE5" w14:textId="77777777" w:rsidR="00E50AD1" w:rsidRPr="00E50AD1" w:rsidRDefault="00E50AD1" w:rsidP="00E50AD1">
      <w:pPr>
        <w:spacing w:after="120"/>
        <w:ind w:left="567" w:right="567"/>
        <w:jc w:val="both"/>
        <w:rPr>
          <w:rFonts w:ascii="Arial" w:hAnsi="Arial" w:cs="Arial"/>
          <w:i/>
          <w:iCs/>
          <w:color w:val="000000"/>
          <w:sz w:val="22"/>
          <w:szCs w:val="24"/>
        </w:rPr>
      </w:pPr>
      <w:r w:rsidRPr="00E50AD1">
        <w:rPr>
          <w:rFonts w:ascii="Arial" w:hAnsi="Arial" w:cs="Arial"/>
          <w:i/>
          <w:iCs/>
          <w:color w:val="000000"/>
          <w:sz w:val="22"/>
          <w:szCs w:val="24"/>
        </w:rPr>
        <w:t>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Voi infatti avete rattristato con menzogne il cuore del giusto, mentre io non l’avevo rattristato, e avete rafforzato il malvagio perché non desistesse dalla sua vita malvagia e vivesse. Per questo non avrete più visioni false né più spaccerete vaticini: libererò il mio popolo dalle vostre mani e saprete che io sono il Signore» (Ez 13,1-23).</w:t>
      </w:r>
    </w:p>
    <w:p w14:paraId="04C0D725" w14:textId="77777777" w:rsidR="00E50AD1" w:rsidRPr="00E50AD1" w:rsidRDefault="00E50AD1" w:rsidP="00E50AD1">
      <w:pPr>
        <w:spacing w:after="120"/>
        <w:ind w:left="567" w:right="567"/>
        <w:jc w:val="both"/>
        <w:rPr>
          <w:rFonts w:ascii="Arial" w:hAnsi="Arial" w:cs="Arial"/>
          <w:i/>
          <w:iCs/>
          <w:color w:val="000000"/>
          <w:sz w:val="22"/>
          <w:szCs w:val="24"/>
        </w:rPr>
      </w:pPr>
      <w:r w:rsidRPr="00E50AD1">
        <w:rPr>
          <w:rFonts w:ascii="Arial" w:hAnsi="Arial" w:cs="Arial"/>
          <w:i/>
          <w:iCs/>
          <w:color w:val="000000"/>
          <w:sz w:val="22"/>
          <w:szCs w:val="24"/>
        </w:rPr>
        <w:t>Mi fu rivolta questa parola del Signore: «Tu, figlio dell’uomo, forse non giudicherai, non giudicherai tu la città sanguinaria? Mostrale tutti i suoi abomini. Tu riferirai: Così dice il Signore Dio: O città che sparge il sangue in mezzo a se stessa, perché giunga il suo tempo, e fabbrica a suo danno idoli con cui contaminarsi! Per il sangue che hai sparso, ti sei resa colpevole e ti sei contaminata con gli idoli che hai fabbricato: hai affrettato il tuo giorno, sei giunta al termine dei tuoi anni. Ti renderò perciò l’obbrobrio dei popoli e lo scherno di tutta la terra. I vicini e i lontani si faranno beffe di te, o città disonorata e piena di disordini. Ecco in te i prìncipi d’Israele, ognuno secondo il suo potere, intenti a spargere sangue. In te si disprezzano il padre e la madre, in te si maltratta il forestiero, in te si opprimono l’orfano e la vedova. Hai disprezzato le mie cose sante, hai profanato i miei sabati. Vi sono in te calunniatori che versano il sangue. C’è in te chi banchetta sui monti e chi commette scelleratezze. In te si scopre la nudità del proprio padre, in te si vìola la donna in stato di mestruazione. Uno reca oltraggio alla donna del prossimo, l’altro contamina con incesto la nuora, altri vìola la sorella, figlia del padre. In te si ricevono doni per spargere il sangue, tu presti a interesse e a usura, spogli con la violenza il tuo prossimo e di me ti dimentichi. Oracolo del Signore Dio.</w:t>
      </w:r>
    </w:p>
    <w:p w14:paraId="750A53C5" w14:textId="77777777" w:rsidR="00E50AD1" w:rsidRPr="00E50AD1" w:rsidRDefault="00E50AD1" w:rsidP="00E50AD1">
      <w:pPr>
        <w:spacing w:after="120"/>
        <w:ind w:left="567" w:right="567"/>
        <w:jc w:val="both"/>
        <w:rPr>
          <w:rFonts w:ascii="Arial" w:hAnsi="Arial" w:cs="Arial"/>
          <w:i/>
          <w:iCs/>
          <w:color w:val="000000"/>
          <w:sz w:val="22"/>
          <w:szCs w:val="24"/>
        </w:rPr>
      </w:pPr>
      <w:r w:rsidRPr="00E50AD1">
        <w:rPr>
          <w:rFonts w:ascii="Arial" w:hAnsi="Arial" w:cs="Arial"/>
          <w:i/>
          <w:iCs/>
          <w:color w:val="000000"/>
          <w:sz w:val="22"/>
          <w:szCs w:val="24"/>
        </w:rPr>
        <w:t>Ecco, io batto le mani per le frodi che hai commesso e per il sangue che è versato in mezzo a te. Reggerà il tuo cuore e saranno forti le mani per i giorni che io ti preparo? Io, il Signore, l’ho detto e lo farò: ti disperderò fra le nazioni e ti disseminerò in paesi stranieri, ti purificherò della tua immondezza; in te sarò profanato di fronte alle nazioni e tu saprai che io sono il Signore».</w:t>
      </w:r>
    </w:p>
    <w:p w14:paraId="283CA8A6" w14:textId="77777777" w:rsidR="00E50AD1" w:rsidRPr="00E50AD1" w:rsidRDefault="00E50AD1" w:rsidP="00E50AD1">
      <w:pPr>
        <w:spacing w:after="120"/>
        <w:ind w:left="567" w:right="567"/>
        <w:jc w:val="both"/>
        <w:rPr>
          <w:rFonts w:ascii="Arial" w:hAnsi="Arial" w:cs="Arial"/>
          <w:i/>
          <w:iCs/>
          <w:color w:val="000000"/>
          <w:sz w:val="22"/>
          <w:szCs w:val="24"/>
        </w:rPr>
      </w:pPr>
      <w:r w:rsidRPr="00E50AD1">
        <w:rPr>
          <w:rFonts w:ascii="Arial" w:hAnsi="Arial" w:cs="Arial"/>
          <w:i/>
          <w:iCs/>
          <w:color w:val="000000"/>
          <w:sz w:val="22"/>
          <w:szCs w:val="24"/>
        </w:rPr>
        <w:t xml:space="preserve">Mi fu rivolta questa parola del Signore: «Figlio dell’uomo, la casa d’Israele si è cambiata in scoria per me; sono tutti bronzo, stagno, ferro e piombo dentro un crogiuolo: sono scoria di argento. Perciò così dice il Signore: Poiché vi siete tutti cambiati in scoria, io vi radunerò dentro Gerusalemme. Come si mettono insieme argento, bronzo, ferro, piombo, stagno dentro un crogiuolo </w:t>
      </w:r>
      <w:r w:rsidRPr="00E50AD1">
        <w:rPr>
          <w:rFonts w:ascii="Arial" w:hAnsi="Arial" w:cs="Arial"/>
          <w:i/>
          <w:iCs/>
          <w:color w:val="000000"/>
          <w:sz w:val="22"/>
          <w:szCs w:val="24"/>
        </w:rPr>
        <w:lastRenderedPageBreak/>
        <w:t>e si soffia nel fuoco per fonderli, così io, con ira e con sdegno, vi metterò tutti insieme e vi farò fondere; vi radunerò, contro di voi soffierò nel fuoco del mio sdegno e vi fonderò in mezzo alla città. Come si fonde l’argento nel crogiuolo, così sarete fusi in mezzo ad essa: saprete che io, il Signore, ho riversato il mio sdegno contro di voi».</w:t>
      </w:r>
    </w:p>
    <w:p w14:paraId="3A1EBA5A" w14:textId="77777777" w:rsidR="00E50AD1" w:rsidRPr="00E50AD1" w:rsidRDefault="00E50AD1" w:rsidP="00E50AD1">
      <w:pPr>
        <w:spacing w:after="120"/>
        <w:ind w:left="567" w:right="567"/>
        <w:jc w:val="both"/>
        <w:rPr>
          <w:rFonts w:ascii="Arial" w:hAnsi="Arial" w:cs="Arial"/>
          <w:i/>
          <w:iCs/>
          <w:color w:val="000000"/>
          <w:sz w:val="22"/>
          <w:szCs w:val="24"/>
        </w:rPr>
      </w:pPr>
      <w:r w:rsidRPr="00E50AD1">
        <w:rPr>
          <w:rFonts w:ascii="Arial" w:hAnsi="Arial" w:cs="Arial"/>
          <w:i/>
          <w:iCs/>
          <w:color w:val="000000"/>
          <w:sz w:val="22"/>
          <w:szCs w:val="24"/>
        </w:rPr>
        <w:t>Mi fu rivolta questa parola del Signore: «Figlio dell’uomo, di’ a Gerusalemme: Tu sei una terra non purificata, non lavata da pioggia in un giorno di tempesta. Dentro di essa infatti i suoi prìncipi, come un leone ruggente che sbrana la preda, divorano la gente, s’impadroniscono di tesori e ricchezze, moltiplicano le vedove in mezzo ad essa. I suoi sacerdoti violano la mia legge, profanano le mie cose sante. Non fanno distinzione fra il sacro e il profano, non insegnano a distinguere fra puro e impuro, non osservano i miei sabati e io sono profanato in mezzo a loro. I suoi capi in mezzo ad essa sono come lupi che dilaniano la preda, versano il sangue, fanno perire la gente per turpi guadagni. I suoi profeti hanno come intonacato con fango tutti questi delitti con false visioni e vaticini bugiardi e vanno dicendo: Così parla il Signore Dio, mentre invece il Signore non ha parlato. Gli abitanti della campagna commettono violenze e si danno alla rapina, calpestano il povero e il bisognoso, maltrattano il forestiero, contro ogni diritto. Io ho cercato fra loro un uomo che costruisse un muro e si ergesse sulla breccia di fronte a me, per difendere il paese perché io non lo devastassi, ma non l’ho trovato. Io rovescerò su di loro il mio sdegno. Li consumerò con il fuoco della mia collera. La loro condotta farò ricadere sulle loro teste». Oracolo del Signore (Ez 22,1-31).</w:t>
      </w:r>
    </w:p>
    <w:p w14:paraId="47DFE490" w14:textId="77777777" w:rsidR="00E50AD1" w:rsidRPr="00E50AD1" w:rsidRDefault="00E50AD1" w:rsidP="00E50AD1">
      <w:pPr>
        <w:spacing w:after="120"/>
        <w:ind w:left="567" w:right="567"/>
        <w:jc w:val="both"/>
        <w:rPr>
          <w:rFonts w:ascii="Arial" w:hAnsi="Arial" w:cs="Arial"/>
          <w:i/>
          <w:iCs/>
          <w:color w:val="000000"/>
          <w:sz w:val="22"/>
          <w:szCs w:val="24"/>
        </w:rPr>
      </w:pPr>
      <w:r w:rsidRPr="00E50AD1">
        <w:rPr>
          <w:rFonts w:ascii="Arial" w:hAnsi="Arial" w:cs="Arial"/>
          <w:i/>
          <w:iCs/>
          <w:color w:val="000000"/>
          <w:sz w:val="22"/>
          <w:szCs w:val="24"/>
        </w:rPr>
        <w:t>Ora, figlio dell’uomo, profetizza ai monti d’Israele e di’: Monti d’Israele, udite la parola del Signore. Così dice il Signore Dio: Poiché il nemico ha detto di voi: “Bene! I colli eterni sono diventati il nostro possesso”, ebbene, profetizza e annuncia: Così dice il Signore Dio: Poiché siete stati devastati, perseguitati dai vicini, resi possesso delle altre nazioni, e poiché siete stati fatti oggetto di maldicenza e d’insulto della gente, ebbene, monti d’Israele, udite la parola del Signore Dio: Così dice il Signore Dio ai monti, alle colline, alle pendici e alle valli, alle rovine desolate e alle città deserte, che furono preda e scherno delle nazioni vicine: ebbene, così dice il Signore Dio: Sì, con gelosia ardente io parlo contro le altre nazioni e contro tutto Edom, che con il cuore colmo di gioia e l’animo pieno di disprezzo hanno fatto del mio paese il loro possesso per saccheggiarlo. Per questo profetizza alla terra d’Israele e annuncia ai monti, alle colline, alle pendici e alle valli: Così dice il Signore Dio: Ecco, io parlo con gelosia e con furore; poiché voi avete sopportato l’insulto delle nazioni, ebbene – così dice il Signore Dio –, io alzando la mano giuro: anche le nazioni che vi stanno intorno sopporteranno il loro insulto.</w:t>
      </w:r>
    </w:p>
    <w:p w14:paraId="7350484B" w14:textId="77777777" w:rsidR="00E50AD1" w:rsidRPr="00E50AD1" w:rsidRDefault="00E50AD1" w:rsidP="00E50AD1">
      <w:pPr>
        <w:spacing w:after="120"/>
        <w:ind w:left="567" w:right="567"/>
        <w:jc w:val="both"/>
        <w:rPr>
          <w:rFonts w:ascii="Arial" w:hAnsi="Arial" w:cs="Arial"/>
          <w:i/>
          <w:iCs/>
          <w:color w:val="000000"/>
          <w:sz w:val="22"/>
          <w:szCs w:val="24"/>
        </w:rPr>
      </w:pPr>
      <w:r w:rsidRPr="00E50AD1">
        <w:rPr>
          <w:rFonts w:ascii="Arial" w:hAnsi="Arial" w:cs="Arial"/>
          <w:i/>
          <w:iCs/>
          <w:color w:val="000000"/>
          <w:sz w:val="22"/>
          <w:szCs w:val="24"/>
        </w:rPr>
        <w:t>8E voi, monti d’Israele, mettete rami e producete frutti per il mio popolo Israele, perché sta per tornare. Ecco, infatti a voi, a voi io mi volgo; sarete ancora lavorati e sarete seminati. Moltiplicherò sopra di voi gli uomini, tutta quanta la casa d’Israele, e le città saranno ripopolate e le rovine ricostruite. Farò abbondare su di voi uomini e bestie e cresceranno e saranno fecondi: farò sì che siate popolati come prima e vi elargirò i miei benefici più che per il passato e saprete che io sono il Signore. Ricondurrò su di voi degli uomini, il mio popolo Israele: essi vi possederanno e sarete la loro eredità e non li priverete più dei loro figli.</w:t>
      </w:r>
    </w:p>
    <w:p w14:paraId="69F2593C" w14:textId="77777777" w:rsidR="00E50AD1" w:rsidRPr="00E50AD1" w:rsidRDefault="00E50AD1" w:rsidP="00E50AD1">
      <w:pPr>
        <w:spacing w:after="120"/>
        <w:ind w:left="567" w:right="567"/>
        <w:jc w:val="both"/>
        <w:rPr>
          <w:rFonts w:ascii="Arial" w:hAnsi="Arial" w:cs="Arial"/>
          <w:i/>
          <w:iCs/>
          <w:color w:val="000000"/>
          <w:sz w:val="22"/>
          <w:szCs w:val="24"/>
        </w:rPr>
      </w:pPr>
      <w:r w:rsidRPr="00E50AD1">
        <w:rPr>
          <w:rFonts w:ascii="Arial" w:hAnsi="Arial" w:cs="Arial"/>
          <w:i/>
          <w:iCs/>
          <w:color w:val="000000"/>
          <w:sz w:val="22"/>
          <w:szCs w:val="24"/>
        </w:rPr>
        <w:t xml:space="preserve">Così dice il Signore Dio: Poiché si va dicendo di te: “Tu divori gli uomini, tu hai privato di figli il tuo popolo”, ebbene, tu non divorerai più gli uomini, non </w:t>
      </w:r>
      <w:r w:rsidRPr="00E50AD1">
        <w:rPr>
          <w:rFonts w:ascii="Arial" w:hAnsi="Arial" w:cs="Arial"/>
          <w:i/>
          <w:iCs/>
          <w:color w:val="000000"/>
          <w:sz w:val="22"/>
          <w:szCs w:val="24"/>
        </w:rPr>
        <w:lastRenderedPageBreak/>
        <w:t>priverai più di figli la nazione. Oracolo del Signore Dio. Non ti farò più sentire gli insulti delle nazioni e non subirai più lo scherno dei popoli; non priverai più di figli la tua nazione». Oracolo del Signore.</w:t>
      </w:r>
    </w:p>
    <w:p w14:paraId="11563388" w14:textId="77777777" w:rsidR="00E50AD1" w:rsidRPr="00E50AD1" w:rsidRDefault="00E50AD1" w:rsidP="00E50AD1">
      <w:pPr>
        <w:spacing w:after="120"/>
        <w:ind w:left="567" w:right="567"/>
        <w:jc w:val="both"/>
        <w:rPr>
          <w:rFonts w:ascii="Arial" w:hAnsi="Arial" w:cs="Arial"/>
          <w:i/>
          <w:iCs/>
          <w:color w:val="000000"/>
          <w:sz w:val="22"/>
          <w:szCs w:val="24"/>
        </w:rPr>
      </w:pPr>
      <w:r w:rsidRPr="00E50AD1">
        <w:rPr>
          <w:rFonts w:ascii="Arial" w:hAnsi="Arial" w:cs="Arial"/>
          <w:i/>
          <w:iCs/>
          <w:color w:val="000000"/>
          <w:sz w:val="22"/>
          <w:szCs w:val="24"/>
        </w:rPr>
        <w:t>Mi fu rivolta questa parola del Signore: «Figlio dell’uomo, la casa d’Israele, quando abitava la sua terra, la rese impura con la sua condotta e le sue azioni. Come l’impurità delle mestruazioni è stata la loro condotta davanti a me. Perciò ho riversato su di loro la mia ira per il sangue che avevano sparso nel paese e per gli idoli con i quali l’avevano contaminato. Li ho dispersi fra le nazioni e sono stati dispersi in altri territori: li ho giudicati secondo la loro condotta e le loro azioni. Giunsero fra le nazioni dove erano stati spinti e profanarono il mio nome santo, perché di loro si diceva: “Costoro sono il popolo del Signore e tuttavia sono stati scacciati dal suo paese”. Ma io ho avuto riguardo del mio nome santo, che la casa d’Israele aveva profanato fra le nazioni presso le quali era giunta.</w:t>
      </w:r>
    </w:p>
    <w:p w14:paraId="3303AEFD" w14:textId="77777777" w:rsidR="00E50AD1" w:rsidRPr="00E50AD1" w:rsidRDefault="00E50AD1" w:rsidP="00E50AD1">
      <w:pPr>
        <w:spacing w:after="120"/>
        <w:ind w:left="567" w:right="567"/>
        <w:jc w:val="both"/>
        <w:rPr>
          <w:rFonts w:ascii="Arial" w:hAnsi="Arial" w:cs="Arial"/>
          <w:i/>
          <w:iCs/>
          <w:color w:val="000000"/>
          <w:sz w:val="22"/>
          <w:szCs w:val="24"/>
        </w:rPr>
      </w:pPr>
      <w:r w:rsidRPr="00E50AD1">
        <w:rPr>
          <w:rFonts w:ascii="Arial" w:hAnsi="Arial" w:cs="Arial"/>
          <w:i/>
          <w:iCs/>
          <w:color w:val="000000"/>
          <w:sz w:val="22"/>
          <w:szCs w:val="24"/>
        </w:rPr>
        <w:t>Perciò annuncia alla casa d’Israele: Così dice il Signore Dio: Io agisco non per riguardo a voi, casa d’Israele, ma per amore del mio nome santo, che voi avete profanato fra le nazioni presso le quali siete giunti. Santificherò il mio nome grande, profanato fra le nazioni, profanato da voi in mezzo a loro. Allora le nazioni sapranno che io sono il Signore – oracolo del Signore Dio –, quando mostrerò la mia santità in voi davanti ai loro occhi.</w:t>
      </w:r>
    </w:p>
    <w:p w14:paraId="2F5CFDCC" w14:textId="77777777" w:rsidR="00E50AD1" w:rsidRPr="00E50AD1" w:rsidRDefault="00E50AD1" w:rsidP="00E50AD1">
      <w:pPr>
        <w:spacing w:after="120"/>
        <w:ind w:left="567" w:right="567"/>
        <w:jc w:val="both"/>
        <w:rPr>
          <w:rFonts w:ascii="Arial" w:hAnsi="Arial" w:cs="Arial"/>
          <w:i/>
          <w:iCs/>
          <w:color w:val="000000"/>
          <w:sz w:val="22"/>
          <w:szCs w:val="24"/>
        </w:rPr>
      </w:pPr>
      <w:r w:rsidRPr="00E50AD1">
        <w:rPr>
          <w:rFonts w:ascii="Arial" w:hAnsi="Arial" w:cs="Arial"/>
          <w:i/>
          <w:iCs/>
          <w:color w:val="000000"/>
          <w:sz w:val="22"/>
          <w:szCs w:val="24"/>
        </w:rPr>
        <w:t>Vi prenderò dalle nazioni, vi radunerò da ogni terra e vi condurrò sul vostro suolo. Vi aspergerò con acqua pura e sarete purificati; io vi purificherò da tutte le vostre impurità e da tutti i vostri idoli, vi darò un cuore nuovo, metterò dentro di voi uno spirito nuovo, toglierò da voi il cuore di pietra e vi darò un cuore di carne. Porrò il mio spirito dentro di voi e vi farò vivere secondo le mie leggi e vi farò osservare e mettere in pratica le mie norme. Abiterete nella terra che io diedi ai vostri padri; voi sarete il mio popolo e io sarò il vostro Dio. Vi libererò da tutte le vostre impurità: chiamerò il grano e lo moltiplicherò e non vi manderò più la carestia. Moltiplicherò i frutti degli alberi e il prodotto dei campi, perché non soffriate più la vergogna della fame fra le nazioni. Vi ricorderete della vostra cattiva condotta e delle vostre azioni che non erano buone e proverete disgusto di voi stessi per le vostre iniquità e i vostri abomini. Non per riguardo a voi io agisco – oracolo del Signore Dio –, sappiatelo bene. Vergognatevi e arrossite della vostra condotta, o casa d’Israele.</w:t>
      </w:r>
    </w:p>
    <w:p w14:paraId="1D814571" w14:textId="77777777" w:rsidR="00E50AD1" w:rsidRPr="00E50AD1" w:rsidRDefault="00E50AD1" w:rsidP="00E50AD1">
      <w:pPr>
        <w:spacing w:after="120"/>
        <w:ind w:left="567" w:right="567"/>
        <w:jc w:val="both"/>
        <w:rPr>
          <w:rFonts w:ascii="Arial" w:hAnsi="Arial" w:cs="Arial"/>
          <w:i/>
          <w:iCs/>
          <w:color w:val="000000"/>
          <w:sz w:val="22"/>
          <w:szCs w:val="24"/>
        </w:rPr>
      </w:pPr>
      <w:r w:rsidRPr="00E50AD1">
        <w:rPr>
          <w:rFonts w:ascii="Arial" w:hAnsi="Arial" w:cs="Arial"/>
          <w:i/>
          <w:iCs/>
          <w:color w:val="000000"/>
          <w:sz w:val="22"/>
          <w:szCs w:val="24"/>
        </w:rPr>
        <w:t>Così dice il Signore Dio: Quando vi avrò purificati da tutte le vostre iniquità, vi farò riabitare le vostre città e le vostre rovine saranno ricostruite. Quella terra desolata, che agli occhi di ogni viandante appariva un deserto, sarà di nuovo coltivata e si dirà: “La terra, che era desolata, è diventata ora come il giardino dell’Eden, le città rovinate, desolate e sconvolte, ora sono fortificate e abitate”. Le nazioni che saranno rimaste attorno a voi sapranno che io, il Signore, ho ricostruito ciò che era distrutto e coltivato di nuovo la terra che era un deserto. Io, il Signore, l’ho detto e lo farò.</w:t>
      </w:r>
    </w:p>
    <w:p w14:paraId="0351BAB9" w14:textId="77777777" w:rsidR="00E50AD1" w:rsidRPr="00E50AD1" w:rsidRDefault="00E50AD1" w:rsidP="00E50AD1">
      <w:pPr>
        <w:spacing w:after="120"/>
        <w:ind w:left="567" w:right="567"/>
        <w:jc w:val="both"/>
        <w:rPr>
          <w:rFonts w:ascii="Arial" w:hAnsi="Arial" w:cs="Arial"/>
          <w:i/>
          <w:iCs/>
          <w:color w:val="000000"/>
          <w:sz w:val="22"/>
          <w:szCs w:val="24"/>
        </w:rPr>
      </w:pPr>
      <w:r w:rsidRPr="00E50AD1">
        <w:rPr>
          <w:rFonts w:ascii="Arial" w:hAnsi="Arial" w:cs="Arial"/>
          <w:i/>
          <w:iCs/>
          <w:color w:val="000000"/>
          <w:sz w:val="22"/>
          <w:szCs w:val="24"/>
        </w:rPr>
        <w:t>Così dice il Signore Dio: Lascerò ancora che la casa d’Israele mi supplichi e le concederò questo: moltiplicherò gli uomini come greggi, come greggi consacrate, come un gregge di Gerusalemme nelle sue solennità. Allora le città rovinate saranno ripiene di greggi di uomini e sapranno che io sono il Signore» (Ez 36,1-38).</w:t>
      </w:r>
    </w:p>
    <w:p w14:paraId="7175074C"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Oggi nella nostra Chiesa, moltissimi discepoli di Gesù, anziché esercitare il ministero della profezia per distruggere gli idoli e per smascherare quanti si </w:t>
      </w:r>
      <w:r w:rsidRPr="00E50AD1">
        <w:rPr>
          <w:rFonts w:ascii="Arial" w:hAnsi="Arial" w:cs="Arial"/>
          <w:sz w:val="24"/>
          <w:szCs w:val="24"/>
        </w:rPr>
        <w:lastRenderedPageBreak/>
        <w:t>servono degli idoli per il più grande loro bene, hanno deciso di fare un patto di alleanza sia con gli idoli che con gli idolatri. Per stringere questo patto hanno dovuto rinnegare Cristo Gesù, il Padre celeste, lo Spirito Santo, la Madre di Dio. Hanno dovuto rinnegare la Divina Rivelazione. Hanno dovuto anche rinnegare la loro stessa verità. Da missionari di Cristo Gesù per manifestare al mondo la gloria di Cristo Signore, si stanno facendo missionari di se stessi, divenendo missionari del mondo e addirittura missionari di Satana, missionari del peccato e della menzogna. Missionari delle tenebre e degli inganni.</w:t>
      </w:r>
    </w:p>
    <w:p w14:paraId="31A5E261"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Chi proclama che tutte le religioni sono vie di salvezza, di certo mai potrà essere missionario di Cristo Gesù. </w:t>
      </w:r>
    </w:p>
    <w:p w14:paraId="43EA5FB5"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Chi attesta che il Vangelo non debba più essere predicato di certo non è missionario di Cristo Gesù. </w:t>
      </w:r>
    </w:p>
    <w:p w14:paraId="11666CA3"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Chi professa e proclama che tutte le tendenze sessuali sono vere dinanzi a Dio, di certo non è missionario della Divina Rivelazione né tanto meno del Vangelo di Gesù Signore. </w:t>
      </w:r>
    </w:p>
    <w:p w14:paraId="21626070"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Chi vuole costruire la fratellanza universale degli uomini, senza la redenzione dell’uomo operata da Cristo Gesù, di certo non è missionario di Cristo Gesù. </w:t>
      </w:r>
    </w:p>
    <w:p w14:paraId="561A7D81"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Neanche è missionario di Cristo Gesù chi benedice il peccato dell’uomo, volendo con questa benedizione ratificare il peccato e la volontà di rimanere in esso.</w:t>
      </w:r>
    </w:p>
    <w:p w14:paraId="514DAF61"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Potrà mai essere missionario di Cristo Gesù chi asserisce che nell’amore non c’è timore, quando per amore si intende non l’obbedienza alla Legge del Signore, ma il seguire gli istinti e i sentimenti del proprio cuore? </w:t>
      </w:r>
    </w:p>
    <w:p w14:paraId="2C4DFD32"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Potrà mai essere missionario di Cristo Gesù chi vuole una Chiesa dal basso, Chiesa che comporta la distruzione e l’eliminazione della struttura sacramentale, della struttura carismatica, della struttura apostolica, della struttura voluta e pensata dal Signore Dio per la sua Chiesa? </w:t>
      </w:r>
    </w:p>
    <w:p w14:paraId="46F742A7"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Con il nostro patto di alleanza sia con il mondo e sia con il peccato, altro non stiamo facendo se non disonorare Cristo Signore. Lo stiamo disonorando nella stessa Chiesa e lo stiamo disonorando nel mondo. </w:t>
      </w:r>
    </w:p>
    <w:p w14:paraId="16C4D231"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Noi non chiediamo che si creda in quello che diciamo. Chiediamo solo di verificare ognuno nella propria coscienza se quanto noi diciamo è vero e se è vero, di prendere tutte quelle decisioni perché Gesù Signore non venga disonorato. </w:t>
      </w:r>
    </w:p>
    <w:p w14:paraId="17C06D42"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Non è forse grande disonore per Cristo Gesù l’averlo messo sullo stesso livello di ogni fondatore di religione, Lui che è il Salvatore e il Redentore di ogni fondatore di religione ed è anche il Salvatore e il Redentore delle religioni da essi fondate?</w:t>
      </w:r>
    </w:p>
    <w:p w14:paraId="4C2C2D15"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 xml:space="preserve">Non è forse disonore del suo santissimo nome, del nome nel quale solamente è possibile togliere il peccato del mondo, se invece che invocarlo perché il peccato venga tolto, lo si invoca perché il peccato venga benedetto? </w:t>
      </w:r>
    </w:p>
    <w:p w14:paraId="55CA49A2" w14:textId="77777777" w:rsidR="00E50AD1" w:rsidRPr="00E50AD1" w:rsidRDefault="00E50AD1" w:rsidP="00E50AD1">
      <w:pPr>
        <w:spacing w:after="120"/>
        <w:jc w:val="both"/>
        <w:rPr>
          <w:rFonts w:ascii="Arial" w:hAnsi="Arial" w:cs="Arial"/>
          <w:sz w:val="24"/>
          <w:szCs w:val="24"/>
        </w:rPr>
      </w:pPr>
      <w:r w:rsidRPr="00E50AD1">
        <w:rPr>
          <w:rFonts w:ascii="Arial" w:hAnsi="Arial" w:cs="Arial"/>
          <w:sz w:val="24"/>
          <w:szCs w:val="24"/>
        </w:rPr>
        <w:t>Una cosa resta purissima verità: chi disonora Cristo Gesù sappiamo che sarà disonorato per l’eternità nelle tenebre eterne. È giusto che mai ci dimentichiamo di questa Parola dello Spirito Santo:</w:t>
      </w:r>
    </w:p>
    <w:p w14:paraId="4C779EDF" w14:textId="77777777" w:rsidR="00E50AD1" w:rsidRPr="00E50AD1" w:rsidRDefault="00E50AD1" w:rsidP="00E50AD1">
      <w:pPr>
        <w:spacing w:after="120"/>
        <w:ind w:left="567" w:right="567"/>
        <w:jc w:val="both"/>
        <w:rPr>
          <w:rFonts w:ascii="Arial" w:hAnsi="Arial" w:cs="Arial"/>
          <w:i/>
          <w:iCs/>
          <w:sz w:val="22"/>
          <w:szCs w:val="24"/>
        </w:rPr>
      </w:pPr>
      <w:r w:rsidRPr="00E50AD1">
        <w:rPr>
          <w:rFonts w:ascii="Arial" w:hAnsi="Arial" w:cs="Arial"/>
          <w:i/>
          <w:iCs/>
          <w:sz w:val="22"/>
          <w:szCs w:val="24"/>
        </w:rPr>
        <w:lastRenderedPageBreak/>
        <w:t xml:space="preserve">Quelli, infatti, che sono stati una volta illuminati e hanno gustato il dono celeste, sono diventati partecipi dello Spirito Santo e hanno gustato la buona parola di Dio e i prodigi del mondo futuro. Tuttavia, se sono caduti, è impossibile rinnovarli un’altra volta portandoli alla conversione, dal momento che, per quanto sta in loro, essi crocifiggono di nuovo il Figlio di Dio e lo espongono all’infamia. Infatti, una terra imbevuta della pioggia che spesso cade su di essa, se produce erbe utili a quanti la coltivano, riceve benedizione da Dio; ma se produce spine e rovi, non vale nulla ed è vicina alla maledizione: finirà bruciata! (Eb 6,4-8). </w:t>
      </w:r>
    </w:p>
    <w:p w14:paraId="2416B4BE" w14:textId="77777777" w:rsidR="00E50AD1" w:rsidRDefault="00E50AD1" w:rsidP="00E50AD1">
      <w:pPr>
        <w:spacing w:after="120"/>
        <w:jc w:val="both"/>
        <w:rPr>
          <w:rFonts w:ascii="Arial" w:hAnsi="Arial" w:cs="Arial"/>
          <w:sz w:val="24"/>
          <w:szCs w:val="24"/>
        </w:rPr>
      </w:pPr>
      <w:r w:rsidRPr="00E50AD1">
        <w:rPr>
          <w:rFonts w:ascii="Arial" w:hAnsi="Arial" w:cs="Arial"/>
          <w:sz w:val="24"/>
          <w:szCs w:val="24"/>
        </w:rPr>
        <w:t>Verificare la verità della propria fede è obbligo perenne di ogni credente in Cristo Gesù. Una fede falsa è via che conduce alla perdizione eterna.</w:t>
      </w:r>
    </w:p>
    <w:p w14:paraId="6A212DE5" w14:textId="77777777" w:rsidR="00861B94" w:rsidRDefault="00861B94" w:rsidP="00E50AD1">
      <w:pPr>
        <w:spacing w:after="120"/>
        <w:jc w:val="both"/>
        <w:rPr>
          <w:rFonts w:ascii="Arial" w:hAnsi="Arial" w:cs="Arial"/>
          <w:sz w:val="24"/>
          <w:szCs w:val="24"/>
        </w:rPr>
      </w:pPr>
    </w:p>
    <w:p w14:paraId="51D6A0A0" w14:textId="4A592D02" w:rsidR="00861B94" w:rsidRPr="00E50AD1" w:rsidRDefault="00861B94" w:rsidP="00861B94">
      <w:pPr>
        <w:pStyle w:val="Titolo1"/>
      </w:pPr>
      <w:bookmarkStart w:id="24" w:name="_Toc165103339"/>
      <w:r>
        <w:t>APPENDICE</w:t>
      </w:r>
      <w:bookmarkEnd w:id="24"/>
      <w:r>
        <w:t xml:space="preserve"> </w:t>
      </w:r>
    </w:p>
    <w:p w14:paraId="751ACBA4" w14:textId="77777777" w:rsidR="00861B94" w:rsidRDefault="00E50AD1" w:rsidP="00861B94">
      <w:pPr>
        <w:pStyle w:val="Titolo3"/>
      </w:pPr>
      <w:bookmarkStart w:id="25" w:name="_Toc165103340"/>
      <w:r w:rsidRPr="00E50AD1">
        <w:t>Prima riflessione</w:t>
      </w:r>
      <w:bookmarkEnd w:id="25"/>
    </w:p>
    <w:p w14:paraId="7EB83D9A" w14:textId="36E27E90" w:rsidR="00E50AD1" w:rsidRPr="00E50AD1" w:rsidRDefault="00E50AD1" w:rsidP="00E50AD1">
      <w:pPr>
        <w:spacing w:after="120"/>
        <w:jc w:val="both"/>
        <w:rPr>
          <w:rFonts w:ascii="Arial" w:hAnsi="Arial"/>
          <w:sz w:val="24"/>
          <w:szCs w:val="22"/>
        </w:rPr>
      </w:pPr>
      <w:r w:rsidRPr="00E50AD1">
        <w:rPr>
          <w:rFonts w:ascii="Arial" w:hAnsi="Arial"/>
          <w:sz w:val="24"/>
          <w:szCs w:val="22"/>
        </w:rPr>
        <w:t>Il Libro del Profeta Daniele è assai singolare. Esso si compone di tre parti. La prima comprende i primi sei capitoli. La seconda va dal capitolo VII al capitolo XII. La terza comprende solo due capitoli, il XIII e il XIV. È opera singolarissima, unica.</w:t>
      </w:r>
    </w:p>
    <w:p w14:paraId="7D203C9F" w14:textId="77777777" w:rsidR="00E50AD1" w:rsidRPr="00E50AD1" w:rsidRDefault="00E50AD1" w:rsidP="00E50AD1">
      <w:pPr>
        <w:spacing w:after="120"/>
        <w:jc w:val="both"/>
        <w:rPr>
          <w:rFonts w:ascii="Arial" w:hAnsi="Arial"/>
          <w:sz w:val="24"/>
          <w:szCs w:val="22"/>
        </w:rPr>
      </w:pPr>
      <w:r w:rsidRPr="00E50AD1">
        <w:rPr>
          <w:rFonts w:ascii="Arial" w:hAnsi="Arial"/>
          <w:sz w:val="24"/>
          <w:szCs w:val="22"/>
        </w:rPr>
        <w:t xml:space="preserve">I primi sei capitoli hanno come fine di attestare al mondo pagano che solo il Dio Altissimo è il vero Dio e nelle sue mani vi è posta la vita di ogni uomo. </w:t>
      </w:r>
    </w:p>
    <w:p w14:paraId="58C28D61" w14:textId="77777777" w:rsidR="00E50AD1" w:rsidRPr="00E50AD1" w:rsidRDefault="00E50AD1" w:rsidP="00E50AD1">
      <w:pPr>
        <w:spacing w:after="120"/>
        <w:jc w:val="both"/>
        <w:rPr>
          <w:rFonts w:ascii="Arial" w:hAnsi="Arial"/>
          <w:sz w:val="24"/>
          <w:szCs w:val="22"/>
        </w:rPr>
      </w:pPr>
      <w:r w:rsidRPr="00E50AD1">
        <w:rPr>
          <w:rFonts w:ascii="Arial" w:hAnsi="Arial"/>
          <w:sz w:val="24"/>
          <w:szCs w:val="22"/>
        </w:rPr>
        <w:t>Dal capitolo VII al XII viene rivelato che tutta la storia è sotto il governo del Signore. Nulla avviene senza il suo volere. Ma se tutto avviene sotto la sua Signoria, è giusto che ognuno si chieda: perché il Signore permette cose dolorose come la persecuzione del suo popolo. Cosa il nostro Dio vuole rivelare ai suoi eletti? Cosa vuole che essi apprendano, imparino? Quale fede ancora manca ad essi nel loro Dio?</w:t>
      </w:r>
    </w:p>
    <w:p w14:paraId="3AB6B88D" w14:textId="77777777" w:rsidR="00E50AD1" w:rsidRPr="00E50AD1" w:rsidRDefault="00E50AD1" w:rsidP="00E50AD1">
      <w:pPr>
        <w:spacing w:after="120"/>
        <w:jc w:val="both"/>
        <w:rPr>
          <w:rFonts w:ascii="Arial" w:hAnsi="Arial"/>
          <w:sz w:val="24"/>
          <w:szCs w:val="22"/>
        </w:rPr>
      </w:pPr>
      <w:r w:rsidRPr="00E50AD1">
        <w:rPr>
          <w:rFonts w:ascii="Arial" w:hAnsi="Arial"/>
          <w:sz w:val="24"/>
          <w:szCs w:val="22"/>
        </w:rPr>
        <w:t>Il capitolo XIII è attestazione, rivelazione che il Signore interviene con potenza nella vita dei suoi servi fedeli per salvarli. Il XIV capitolo è interamente dedicato a dimostrare la falsità degli indoli pagani, animati e inanimati. Solo il Dio di Daniele è il solo unico e vero Dio.</w:t>
      </w:r>
    </w:p>
    <w:p w14:paraId="0ED2CBCC" w14:textId="77777777" w:rsidR="00E50AD1" w:rsidRPr="00E50AD1" w:rsidRDefault="00E50AD1" w:rsidP="00E50AD1">
      <w:pPr>
        <w:spacing w:after="120"/>
        <w:jc w:val="both"/>
        <w:rPr>
          <w:rFonts w:ascii="Arial" w:hAnsi="Arial"/>
          <w:sz w:val="24"/>
          <w:szCs w:val="22"/>
        </w:rPr>
      </w:pPr>
      <w:r w:rsidRPr="00E50AD1">
        <w:rPr>
          <w:rFonts w:ascii="Arial" w:hAnsi="Arial"/>
          <w:sz w:val="24"/>
          <w:szCs w:val="22"/>
        </w:rPr>
        <w:t xml:space="preserve">Se l’intento del Libro fosse solo questo, non verrebbe ad aggiungersi nulla ai quanto noi sappiamo e conosciamo del nostro Dio. </w:t>
      </w:r>
    </w:p>
    <w:p w14:paraId="47E10B07" w14:textId="77777777" w:rsidR="00E50AD1" w:rsidRPr="00E50AD1" w:rsidRDefault="00E50AD1" w:rsidP="00E50AD1">
      <w:pPr>
        <w:spacing w:after="120"/>
        <w:jc w:val="both"/>
        <w:rPr>
          <w:rFonts w:ascii="Arial" w:hAnsi="Arial"/>
          <w:sz w:val="24"/>
          <w:szCs w:val="22"/>
        </w:rPr>
      </w:pPr>
      <w:r w:rsidRPr="00E50AD1">
        <w:rPr>
          <w:rFonts w:ascii="Arial" w:hAnsi="Arial"/>
          <w:sz w:val="24"/>
          <w:szCs w:val="22"/>
        </w:rPr>
        <w:t>Il Libro di Daniele introduce un elemento essenziale nel processo o nel cammino verso l’attestazione della vera fede nell’unico e solo Dio vivo e vero di tutto l’universo che è il Dio Altissimo, adorato da Daniele.</w:t>
      </w:r>
    </w:p>
    <w:p w14:paraId="1F70F50B" w14:textId="77777777" w:rsidR="00E50AD1" w:rsidRPr="00E50AD1" w:rsidRDefault="00E50AD1" w:rsidP="00E50AD1">
      <w:pPr>
        <w:spacing w:after="120"/>
        <w:jc w:val="both"/>
        <w:rPr>
          <w:rFonts w:ascii="Arial" w:hAnsi="Arial"/>
          <w:sz w:val="24"/>
          <w:szCs w:val="22"/>
        </w:rPr>
      </w:pPr>
      <w:r w:rsidRPr="00E50AD1">
        <w:rPr>
          <w:rFonts w:ascii="Arial" w:hAnsi="Arial"/>
          <w:sz w:val="24"/>
          <w:szCs w:val="22"/>
        </w:rPr>
        <w:t xml:space="preserve">Questo elemento nuovo è il principio di verità sul quale tutto il Libro viene </w:t>
      </w:r>
      <w:r w:rsidRPr="00E50AD1">
        <w:rPr>
          <w:rFonts w:ascii="Arial" w:hAnsi="Arial"/>
          <w:i/>
          <w:sz w:val="24"/>
          <w:szCs w:val="22"/>
        </w:rPr>
        <w:t>“costruito”</w:t>
      </w:r>
      <w:r w:rsidRPr="00E50AD1">
        <w:rPr>
          <w:rFonts w:ascii="Arial" w:hAnsi="Arial"/>
          <w:sz w:val="24"/>
          <w:szCs w:val="22"/>
        </w:rPr>
        <w:t xml:space="preserve">. Esso ha un solo nome: </w:t>
      </w:r>
      <w:r w:rsidRPr="00E50AD1">
        <w:rPr>
          <w:rFonts w:ascii="Arial" w:hAnsi="Arial"/>
          <w:i/>
          <w:sz w:val="24"/>
          <w:szCs w:val="22"/>
        </w:rPr>
        <w:t>“Fede. Purezza di obbedienza alla Legge”.</w:t>
      </w:r>
      <w:r w:rsidRPr="00E50AD1">
        <w:rPr>
          <w:rFonts w:ascii="Arial" w:hAnsi="Arial"/>
          <w:sz w:val="24"/>
          <w:szCs w:val="22"/>
        </w:rPr>
        <w:t xml:space="preserve"> La vera fede nel vero Dio nasce nei cuori attraverso colui che crede secondo la vera fede. La purezza di obbedienza alla vera fede nasce nei cuori attraverso colui che crede nel Signore, nell’unico Dio vivo e vero. La storia diviene lo scenario. Il solo attore della fede è colui che crede.</w:t>
      </w:r>
    </w:p>
    <w:p w14:paraId="4B75773E" w14:textId="77777777" w:rsidR="00E50AD1" w:rsidRPr="00E50AD1" w:rsidRDefault="00E50AD1" w:rsidP="00E50AD1">
      <w:pPr>
        <w:spacing w:after="120"/>
        <w:jc w:val="both"/>
        <w:rPr>
          <w:rFonts w:ascii="Arial" w:hAnsi="Arial"/>
          <w:sz w:val="24"/>
          <w:szCs w:val="22"/>
        </w:rPr>
      </w:pPr>
      <w:r w:rsidRPr="00E50AD1">
        <w:rPr>
          <w:rFonts w:ascii="Arial" w:hAnsi="Arial"/>
          <w:sz w:val="24"/>
          <w:szCs w:val="22"/>
        </w:rPr>
        <w:t xml:space="preserve">Spieghiamo questo principio. Daniele vive in terra pagana, terra di idolatri. Decide di vivere di purissima obbedienza alla sua fede, anche sottoponendo la sua vita </w:t>
      </w:r>
      <w:r w:rsidRPr="00E50AD1">
        <w:rPr>
          <w:rFonts w:ascii="Arial" w:hAnsi="Arial"/>
          <w:sz w:val="24"/>
          <w:szCs w:val="22"/>
        </w:rPr>
        <w:lastRenderedPageBreak/>
        <w:t xml:space="preserve">alla morte, per non retrocedere dalla fede. Qual è il frutto  di questa decisione? Il Signore ricolma di saggezza divina il suo servo fedele. La saggezza divina di Daniele dichiara stoltezza e insipienza tutta la sapienza e la scienza dei pagani. </w:t>
      </w:r>
    </w:p>
    <w:p w14:paraId="746C73F7" w14:textId="77777777" w:rsidR="00E50AD1" w:rsidRPr="00E50AD1" w:rsidRDefault="00E50AD1" w:rsidP="00E50AD1">
      <w:pPr>
        <w:spacing w:after="120"/>
        <w:jc w:val="both"/>
        <w:rPr>
          <w:rFonts w:ascii="Arial" w:hAnsi="Arial"/>
          <w:sz w:val="24"/>
          <w:szCs w:val="22"/>
        </w:rPr>
      </w:pPr>
      <w:r w:rsidRPr="00E50AD1">
        <w:rPr>
          <w:rFonts w:ascii="Arial" w:hAnsi="Arial"/>
          <w:sz w:val="24"/>
          <w:szCs w:val="22"/>
        </w:rPr>
        <w:t>È questa la prima grande attestazione della supremazia del vero Dio sui falsi dèi, del vero  adoratore di Dio sui falsi adoratori dei falsi dèi. La sapienza di Daniele, purissima luce, dichiara tenebre tutta la sapienza dei sapienti. È per questa sapienza, frutto dell’obbedienza di Daniele, che si innalza nel mondo dei pagani la sublime luce del Dio Altissimo. Il Dio di Daniele viene dichiarato dai pagani, a iniziare dal re, il solo Dio vero, perché è il solo Dio che è il Signore degli eventi e della storia. Seguiamo per qualche istante San Paolo che parla ai Corinti e capiremo perché la sapienza dei sapienti è vana. Infatti Daniele attesta che tutta la sapienza dei pagani è vana, inutile. Si tratta di una sapienza che non dona alcuna vita. È una sapienza morta, per i morti.</w:t>
      </w:r>
    </w:p>
    <w:p w14:paraId="7FA9C0E4"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Paolo, chiamato a essere apostolo di Cristo Gesù per volontà di Dio, e il fratello Sòstene, alla Chiesa di Dio che è a Corinto, a coloro che sono stati santificati in Cristo Gesù, santi per chiamata, insieme a tutti quelli che in ogni luogo invocano il nome del Signore nostro Gesù Cristo, Signore nostro e loro: grazia a voi e pace da Dio Padre nostro e dal Signore Gesù Cristo!</w:t>
      </w:r>
    </w:p>
    <w:p w14:paraId="2E59D5E7"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Rendo grazie continuamente al mio Dio per voi, a motivo della grazia di Dio che vi è stata data in Cristo Gesù, perché in lui siete stati arricchiti di tutti i doni, quelli della parola e quelli della conoscenza. La testimonianza di Cristo si è stabilita tra voi così saldamente che non manca più alcun carisma a voi, che aspettate la manifestazione del Signore nostro Gesù Cristo. Egli vi renderà saldi sino alla fine, irreprensibili nel giorno del Signore nostro Gesù Cristo. Degno di fede è Dio, dal quale siete stati chiamati alla comunione con il Figlio suo Gesù Cristo, Signore nostro!</w:t>
      </w:r>
    </w:p>
    <w:p w14:paraId="476FC81F"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Vi esorto pertanto, fratelli, per il nome del Signore nostro Gesù Cristo, a essere tutti unanimi nel parlare, perché non vi siano divisioni tra voi, ma siate in perfetta unione di pensiero e di sentire. Infatti a vostro riguardo, fratelli, mi è stato segnalato dai familiari di Cloe che tra voi vi sono discordie. Mi riferisco al fatto che ciascuno di voi dice: «Io sono di Paolo», «Io invece sono di Apollo», «Io invece di Cefa», «E io di Cristo».</w:t>
      </w:r>
    </w:p>
    <w:p w14:paraId="265D38DC"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È forse diviso il Cristo? Paolo è stato forse crocifisso per voi? O siete stati battezzati nel nome di Paolo? 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w:t>
      </w:r>
    </w:p>
    <w:p w14:paraId="615B2377"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La parola della croce infatti è stoltezza per quelli che si perdono, ma per quelli che si salvano, ossia per noi, è potenza di Dio. Sta scritto infatti:</w:t>
      </w:r>
    </w:p>
    <w:p w14:paraId="006C7A61"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Distruggerò la sapienza dei sapienti e annullerò l’intelligenza degli intelligenti.</w:t>
      </w:r>
    </w:p>
    <w:p w14:paraId="5C9F8F2A"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w:t>
      </w:r>
      <w:r w:rsidRPr="00E50AD1">
        <w:rPr>
          <w:rFonts w:ascii="Arial" w:hAnsi="Arial"/>
          <w:i/>
          <w:iCs/>
          <w:color w:val="000000"/>
          <w:sz w:val="22"/>
        </w:rPr>
        <w:lastRenderedPageBreak/>
        <w:t>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p>
    <w:p w14:paraId="70441360"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1,1-31). </w:t>
      </w:r>
    </w:p>
    <w:p w14:paraId="7EA83C5D"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14:paraId="1720AA9B"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w:t>
      </w:r>
    </w:p>
    <w:p w14:paraId="5B3DC8A9"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Quelle cose che occhio non vide, né orecchio udì, né mai entrarono in cuore di uomo, Dio le ha preparate per coloro che lo amano.</w:t>
      </w:r>
    </w:p>
    <w:p w14:paraId="6C47D8C1"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14:paraId="1B534A65"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w:t>
      </w:r>
    </w:p>
    <w:p w14:paraId="6559B5EB"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lastRenderedPageBreak/>
        <w:t>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w:t>
      </w:r>
    </w:p>
    <w:p w14:paraId="3DA4DF2C"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w:t>
      </w:r>
    </w:p>
    <w:p w14:paraId="79127CEA"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Nessuno si illuda. Se qualcuno tra voi si crede un sapiente in questo mondo, si faccia stolto per diventare sapiente, perché la sapienza di questo mondo è stoltezza davanti a Dio. Sta scritto infatti: Egli fa cadere i sapienti per mezzo della loro astuzia. E ancora: Il Signore sa che i progetti dei sapienti sono vani.</w:t>
      </w:r>
    </w:p>
    <w:p w14:paraId="554F065B"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Quindi nessuno ponga il suo vanto negli uomini, perché tutto è vostro: Paolo, Apollo, Cefa, il mondo, la vita, la morte, il presente, il futuro: tutto è vostro! Ma voi siete di Cristo e Cristo è di Dio (1Cro 3,1-23). </w:t>
      </w:r>
    </w:p>
    <w:p w14:paraId="53B3B9E2" w14:textId="77777777" w:rsidR="00E50AD1" w:rsidRPr="00E50AD1" w:rsidRDefault="00E50AD1" w:rsidP="00E50AD1">
      <w:pPr>
        <w:spacing w:after="120"/>
        <w:jc w:val="both"/>
        <w:rPr>
          <w:rFonts w:ascii="Arial" w:hAnsi="Arial"/>
          <w:sz w:val="24"/>
          <w:szCs w:val="22"/>
        </w:rPr>
      </w:pPr>
      <w:r w:rsidRPr="00E50AD1">
        <w:rPr>
          <w:rFonts w:ascii="Arial" w:hAnsi="Arial"/>
          <w:sz w:val="24"/>
          <w:szCs w:val="22"/>
        </w:rPr>
        <w:t>Leggendo il Libro, scopriremo che fede pura, obbedienza pura, sapienza pura, consegna pura a Dio nella vita e nella morte, devono essere una cosa sola, mai cose separate e distinte. Infatti il Libro di Daniele inizia con questo purissimo principio di pronta e immediata obbedienza. Daniele decide di obbedire al Signore.</w:t>
      </w:r>
    </w:p>
    <w:p w14:paraId="30EEF15D" w14:textId="77777777" w:rsidR="00E50AD1" w:rsidRPr="00E50AD1" w:rsidRDefault="00E50AD1" w:rsidP="00E50AD1">
      <w:pPr>
        <w:spacing w:after="120"/>
        <w:jc w:val="both"/>
        <w:rPr>
          <w:rFonts w:ascii="Arial" w:hAnsi="Arial"/>
          <w:sz w:val="24"/>
          <w:szCs w:val="22"/>
        </w:rPr>
      </w:pPr>
      <w:r w:rsidRPr="00E50AD1">
        <w:rPr>
          <w:rFonts w:ascii="Arial" w:hAnsi="Arial"/>
          <w:sz w:val="24"/>
          <w:szCs w:val="22"/>
        </w:rPr>
        <w:t xml:space="preserve">Osserviamo bene. Non decide di obbedire ai Dieci Comandamenti della Legge. Vuole obbedire al Primo Comandamento: </w:t>
      </w:r>
      <w:r w:rsidRPr="00E50AD1">
        <w:rPr>
          <w:rFonts w:ascii="Arial" w:hAnsi="Arial"/>
          <w:i/>
          <w:sz w:val="24"/>
          <w:szCs w:val="22"/>
        </w:rPr>
        <w:t>“Io sono il Signore Dio tuo”</w:t>
      </w:r>
      <w:r w:rsidRPr="00E50AD1">
        <w:rPr>
          <w:rFonts w:ascii="Arial" w:hAnsi="Arial"/>
          <w:sz w:val="24"/>
          <w:szCs w:val="22"/>
        </w:rPr>
        <w:t>. Io ti parlo e tu mi ascolti. Io ti chiedo e tu obbedisci. Io ti comando e tu esegui. A quale parola di Dio Daniele decide di obbedire? A quella relativa ai cibi e alle bevande contenuta nel capitolo XI del Libro del Levitico. Lui decide di non mangiare i cibi impuri del re.</w:t>
      </w:r>
    </w:p>
    <w:p w14:paraId="59AE4397"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Il Signore parlò a Mosè e ad Aronne e disse loro: «Parlate agli Israeliti dicendo: “Questi sono gli animali che potrete mangiare fra tutte le bestie che sono sulla terra. Potrete mangiare di ogni quadrupede che ha l’unghia bipartita, divisa da una fessura, e che rumina. Ma fra i ruminanti e gli animali che hanno l’unghia divisa, non mangerete i seguenti: il cammello, perché rumina, ma non ha l’unghia divisa, lo considererete impuro; l’iràce, perché rumina, ma non ha l’unghia divisa, lo considererete impuro; la lepre, perché rumina, ma non ha l’unghia divisa, la considererete impura; il porco, perché ha l’unghia bipartita da una fessura, ma non rumina, lo considererete impuro. </w:t>
      </w:r>
      <w:r w:rsidRPr="00E50AD1">
        <w:rPr>
          <w:rFonts w:ascii="Arial" w:hAnsi="Arial"/>
          <w:i/>
          <w:iCs/>
          <w:color w:val="000000"/>
          <w:sz w:val="22"/>
        </w:rPr>
        <w:lastRenderedPageBreak/>
        <w:t>Non mangerete la loro carne e non toccherete i loro cadaveri; li considererete impuri.</w:t>
      </w:r>
    </w:p>
    <w:p w14:paraId="0D63EAA6"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Fra tutti gli animali acquatici ecco quelli che potrete mangiare: potrete mangiare tutti quelli, di mare o di fiume, che hanno pinne e squame. Ma di tutti gli animali che si muovono o vivono nelle acque, nei mari e nei fiumi, quanti non hanno né pinne né squame saranno per voi obbrobriosi. Essi saranno per voi obbrobriosi; non mangerete la loro carne e riterrete obbrobriosi i loro cadaveri. Tutto ciò che non ha né pinne né squame nelle acque sarà per voi obbrobrioso.</w:t>
      </w:r>
    </w:p>
    <w:p w14:paraId="4D2DA045"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Fra i volatili saranno obbrobriosi questi, che non dovrete mangiare, perché obbrobriosi: l’aquila, l’avvoltoio e l’aquila di mare, il nibbio e ogni specie di falco, ogni specie di corvo, lo struzzo, la civetta, il gabbiano e ogni specie di sparviero, il gufo, l’alcione, l’ibis, il cigno, il pellicano, la fòlaga, la cicogna, ogni specie di airone, l’ùpupa e il pipistrello.</w:t>
      </w:r>
    </w:p>
    <w:p w14:paraId="6A6A5938"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Sarà per voi obbrobrioso anche ogni insetto alato che cammina su quattro piedi. Però fra tutti gli insetti alati che camminano su quattro piedi, potrete mangiare quelli che hanno due zampe sopra i piedi, per saltare sulla terra. Perciò potrete mangiare i seguenti: ogni specie di cavalletta, ogni specie di locusta, ogni specie di acrìdi e ogni specie di grillo. Ogni altro insetto alato che ha quattro piedi sarà obbrobrioso per voi; infatti vi rendono impuri: chiunque toccherà il loro cadavere sarà impuro fino alla sera e chiunque trasporterà i loro cadaveri si dovrà lavare le vesti e sarà impuro fino alla sera. </w:t>
      </w:r>
    </w:p>
    <w:p w14:paraId="0CEDB79A"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Riterrete impuro ogni animale che ha l’unghia, ma non divisa da fessura, e non rumina: chiunque li toccherà sarà impuro. Considererete impuri tutti i quadrupedi che camminano sulla pianta dei piedi; chiunque ne toccherà il cadavere sarà impuro fino alla sera. E chiunque trasporterà i loro cadaveri si dovrà lavare le vesti e sarà impuro fino alla sera. Tali animali riterrete impuri.</w:t>
      </w:r>
    </w:p>
    <w:p w14:paraId="16A944E6"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Fra gli animali che strisciano per terra riterrete impuro: la talpa, il topo e ogni specie di sauri, il toporagno, la lucertola, il geco, il ramarro, il camaleonte. Questi animali, fra quanti strisciano, saranno impuri per voi; chiunque li toccherà morti, sarà impuro fino alla sera. Ogni oggetto sul quale cadrà morto qualcuno di essi, sarà impuro: si tratti di utensile di legno oppure di veste o pelle o sacco o qualunque altro oggetto di cui si faccia uso; si immergerà nell’acqua e sarà impuro fino alla sera, poi sarà puro. Se ne cade qualcuno in un vaso di terra, quanto vi si troverà dentro sarà impuro e spezzerete il vaso. Ogni cibo che serve di nutrimento, sul quale cada quell’acqua, sarà impuro; ogni bevanda potabile, qualunque sia il vaso che la contiene, sarà impura. Ogni oggetto sul quale cadrà qualche parte del loro cadavere, sarà impuro; il forno o il fornello sarà spezzato: sono impuri e li dovete ritenere tali. Però, una fonte o una cisterna, cioè una raccolta di acqua, resterà pura; ma chi toccherà i loro cadaveri sarà impuro. Se qualcosa dei loro cadaveri cade su qualche seme che deve essere seminato, questo sarà puro; ma se è stata versata acqua sul seme e vi cade qualche cosa dei loro cadaveri, lo riterrai impuro. </w:t>
      </w:r>
    </w:p>
    <w:p w14:paraId="76C4D6A3"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Se muore un animale, di cui vi potete cibare, colui che ne toccherà il cadavere sarà impuro fino alla sera. Colui che mangerà di quel cadavere si laverà le vesti e sarà impuro fino alla sera; anche colui che trasporterà quel cadavere si laverà le vesti e sarà impuro fino alla sera.</w:t>
      </w:r>
    </w:p>
    <w:p w14:paraId="786B160F"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lastRenderedPageBreak/>
        <w:t>Ogni essere che striscia sulla terra sarà obbrobrioso; non se ne mangerà. Di tutti gli animali che strisciano sulla terra non ne mangerete alcuno che cammini sul ventre o cammini con quattro piedi o con molti piedi, poiché saranno obbrobriosi. Non rendete le vostre persone contaminate con alcuno di questi animali che strisciano; non rendetevi impuri con essi e non diventate, a causa loro, impuri. Poiché io sono il Signore, vostro Dio. Santificatevi dunque e siate santi, perché io sono santo; non rendete impure le vostre persone con alcuno di questi animali che strisciano per terra. Poiché io sono il Signore, che vi ho fatto uscire dalla terra d’Egitto per essere il vostro Dio; siate dunque santi, perché io sono santo.</w:t>
      </w:r>
    </w:p>
    <w:p w14:paraId="3F3A3E8D"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Questa è la legge che riguarda i quadrupedi, gli uccelli, ogni essere vivente che si muove nelle acque e ogni essere che striscia per terra, per distinguere ciò che è impuro da ciò che è puro, l’animale che si può mangiare da quello che non si deve mangiare”» (Lev 11,1-47). </w:t>
      </w:r>
    </w:p>
    <w:p w14:paraId="387E7FDD" w14:textId="77777777" w:rsidR="00E50AD1" w:rsidRPr="00E50AD1" w:rsidRDefault="00E50AD1" w:rsidP="00E50AD1">
      <w:pPr>
        <w:spacing w:after="120"/>
        <w:jc w:val="both"/>
        <w:rPr>
          <w:rFonts w:ascii="Arial" w:hAnsi="Arial"/>
          <w:sz w:val="24"/>
          <w:szCs w:val="22"/>
        </w:rPr>
      </w:pPr>
      <w:r w:rsidRPr="00E50AD1">
        <w:rPr>
          <w:rFonts w:ascii="Arial" w:hAnsi="Arial"/>
          <w:sz w:val="24"/>
          <w:szCs w:val="22"/>
        </w:rPr>
        <w:t>È la più pura fede nel primo Comandamento che dona ad ogni Parola di Dio valore di legge. Se Dio ha detto una parola, l’ha detta per il mio più grande bene. Se non è per il mio più grande bene fisico, è per il mio grande bene morale. Il Signore anche attraverso una parola semplicissima, vuole saggiare la fedeltà del mio cuore nell’ascolto di Lui. Quando l’adoratore del vero Dio entra in questa purissima fede e la trasforma in purissima obbedienza, Dio stesso diviene la sua vita. Divenendo vita nell’uomo, il Signore diviene anche luce, saggezza, sapienza, prudenza e ogni altra virtù. Senza l’obbedienza nulla accade. Ma l’obbedienza è sempre alla fede.</w:t>
      </w:r>
    </w:p>
    <w:p w14:paraId="67FC168D" w14:textId="77777777" w:rsidR="00E50AD1" w:rsidRPr="00E50AD1" w:rsidRDefault="00E50AD1" w:rsidP="00E50AD1">
      <w:pPr>
        <w:spacing w:after="120"/>
        <w:jc w:val="both"/>
        <w:rPr>
          <w:rFonts w:ascii="Arial" w:hAnsi="Arial"/>
          <w:sz w:val="24"/>
          <w:szCs w:val="22"/>
        </w:rPr>
      </w:pPr>
      <w:r w:rsidRPr="00E50AD1">
        <w:rPr>
          <w:rFonts w:ascii="Arial" w:hAnsi="Arial"/>
          <w:sz w:val="24"/>
          <w:szCs w:val="22"/>
        </w:rPr>
        <w:t>Così il Libro di Daniele dona luce stupenda, divina al Libro Secondo dei Maccabei. Il martirio di Eleazaro e dei sette fratelli insieme alla madre non è senza frutto presso i pagani, anche se apparentemente sembra essere senza frutto. Il Libro di Daniele manifesta visibilmente ciò che l’obbedienza produce invisibilmente.</w:t>
      </w:r>
    </w:p>
    <w:p w14:paraId="4CFA142F"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Non molto tempo dopo, il re inviò un vecchio ateniese per costringere i Giudei ad allontanarsi dalle leggi dei padri e a non governarsi più secondo le leggi di Dio, e inoltre per profanare il tempio di Gerusalemme e dedicare questo a Giove Olimpio e quello sul Garizìm a Giove Ospitale, come si confaceva agli abitanti del luogo. Grave e intollerabile per tutti era il dilagare del male. Il tempio infatti era pieno delle dissolutezze e delle gozzoviglie dei pagani, che si divertivano con le prostitute ed entro i sacri portici si univano a donne, introducendovi pratiche sconvenienti. L’altare era colmo di cose detestabili, vietate dalle leggi. Non era più possibile né osservare il sabato né celebrare le feste dei padri né semplicemente dichiarare di essere giudeo. Si era trascinati con aspra violenza ogni mese, nel giorno natalizio del re, ad assistere al sacrificio e, quando giungevano le feste dionisiache, si era costretti a sfilare in onore di Diòniso coronati di edera. Su istigazione dei cittadini di Tolemàide, fu poi emanato un decreto per le vicine città ellenistiche, perché anch’esse seguissero le stesse disposizioni contro i Giudei, li costringessero a mangiare le carni dei sacrifici e mettessero a morte quanti non accettavano di aderire alle usanze greche. Si poteva allora capire quale tribolazione incombesse. Furono denunciate, per esempio, due donne che avevano circonciso i figli: appesero i bambini alle loro mammelle, e dopo averle condotte in giro pubblicamente per la città, le precipitarono dalle mura. Altri che si erano raccolti insieme nelle vicine caverne per </w:t>
      </w:r>
      <w:r w:rsidRPr="00E50AD1">
        <w:rPr>
          <w:rFonts w:ascii="Arial" w:hAnsi="Arial"/>
          <w:i/>
          <w:iCs/>
          <w:color w:val="000000"/>
          <w:sz w:val="22"/>
        </w:rPr>
        <w:lastRenderedPageBreak/>
        <w:t>celebrare il sabato, denunciati a Filippo, vi furono bruciati dentro, perché essi avevano riluttanza a difendersi per il rispetto di quel giorno santissimo.</w:t>
      </w:r>
    </w:p>
    <w:p w14:paraId="30E53DAB"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Io prego coloro che avranno in mano questo libro di non turbarsi per queste disgrazie e di pensare che i castighi non vengono per la distruzione, ma per la correzione del nostro popolo. Quindi è veramente segno di grande benevolenza il fatto che agli empi non è data libertà per molto tempo, ma subito incappano nei castighi. Poiché il Signore non si propone di agire con noi come fa con le altre nazioni, attendendo pazientemente il tempo di punirle, quando siano giunte al colmo dei loro peccati; e questo per non doverci punire alla fine, quando fossimo giunti all’estremo delle nostre colpe. Perciò egli non ci toglie mai la sua misericordia, ma, correggendoci con le sventure, non abbandona il suo popolo. Ciò sia detto da noi solo per ricordare questa verità. Dobbiamo ora tornare alla narrazione.</w:t>
      </w:r>
    </w:p>
    <w:p w14:paraId="657BA6DB"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Un tale Eleàzaro, uno degli scribi più stimati, uomo già avanti negli anni e molto dignitoso nell’aspetto della persona, veniva costretto ad aprire la bocca e a ingoiare carne suina. Ma egli, preferendo una morte gloriosa a una vita ignominiosa, s’incamminò volontariamente al supplizio, sputando il boccone e comportandosi come conviene a coloro che sono pronti ad allontanarsi da quanto non è lecito gustare per attaccamento alla vita. Quelli che erano incaricati dell’illecito banchetto sacrificale, in nome della familiarità di antica data che avevano con quest’uomo, lo tirarono in disparte e lo pregarono di prendere la carne di cui era lecito cibarsi, preparata da lui stesso, e fingere di mangiare le carni sacrificate imposte dal re, perché, agendo a questo modo, sarebbe sfuggito alla morte e avrebbe trovato umanità in nome dell’antica amicizia che aveva con loro. Ma egli, facendo un nobile ragionamento, degno della sua età e del prestigio della vecchiaia, della raggiunta veneranda canizie e della condotta irreprensibile tenuta fin da fanciullo, ma specialmente delle sante leggi stabilite da Dio, rispose subito dicendo che lo mandassero pure alla morte. «Poiché – egli diceva – non è affatto degno della nostra età fingere, con il pericolo che molti giovani, pensando che a novant’anni Eleàzaro sia passato alle usanze straniere, a loro volta, per colpa della mia finzione, per appena un po’ più di vita, si perdano per causa mia e io procuri così disonore e macchia alla mia vecchiaia. Infatti, anche se ora mi sottraessi al castigo degli uomini, non potrei sfuggire, né da vivo né da morto, alle mani dell’Onnipotente. Perciò, abbandonando ora da forte questa vita, mi mostrerò degno della mia età e lascerò ai giovani un nobile esempio, perché sappiano affrontare la morte prontamente e nobilmente per le sante e venerande leggi». Dette queste parole, si avviò prontamente al supplizio. Quelli che ve lo trascinavano, cambiarono la benevolenza di poco prima in avversione, ritenendo che le parole da lui pronunciate fossero una pazzia. Mentre stava per morire sotto i colpi, disse tra i gemiti: «Il Signore, che possiede una santa scienza, sa bene che, potendo sfuggire alla morte, soffro nel corpo atroci dolori sotto i flagelli, ma nell’anima sopporto volentieri tutto questo per il timore di lui». In tal modo egli morì, lasciando la sua morte come esempio di nobiltà e ricordo di virtù non solo ai giovani, ma anche alla grande maggioranza della nazione (2Mac 6,1-31). </w:t>
      </w:r>
    </w:p>
    <w:p w14:paraId="53BD0250"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Ci fu anche il caso di sette fratelli che, presi insieme alla loro madre, furono costretti dal re, a forza di flagelli e nerbate, a cibarsi di carni suine proibite. Uno di loro, facendosi interprete di tutti, disse: «Che cosa cerchi o vuoi sapere da noi? Siamo pronti a morire piuttosto che trasgredire le leggi dei </w:t>
      </w:r>
      <w:r w:rsidRPr="00E50AD1">
        <w:rPr>
          <w:rFonts w:ascii="Arial" w:hAnsi="Arial"/>
          <w:i/>
          <w:iCs/>
          <w:color w:val="000000"/>
          <w:sz w:val="22"/>
        </w:rPr>
        <w:lastRenderedPageBreak/>
        <w:t xml:space="preserve">padri». Allora il re irritato comandò di mettere al fuoco teglie e caldaie. Appena queste divennero roventi, il re comandò di tagliare la lingua a quello che si era fatto loro portavoce, di scorticarlo e tagliargli le estremità, sotto gli occhi degli altri fratelli e della madre. Dopo averlo mutilato di tutte le membra, comandò di accostarlo al fuoco e di arrostirlo quando ancora respirava. Mentre il vapore si spandeva largamente tutto intorno alla teglia, gli altri si esortavano a vicenda con la loro madre a morire da forti, dicendo: «Il Signore Dio ci vede dall’alto e certamente avrà pietà di noi, come dichiarò Mosè nel canto che protesta apertamente con queste parole: “E dei suoi servi avrà compassione”». </w:t>
      </w:r>
    </w:p>
    <w:p w14:paraId="150EA057"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Venuto meno il primo, allo stesso modo esponevano allo scherno il secondo e, strappatagli la pelle del capo con i capelli, gli domandavano: «Sei disposto a mangiare, prima che il tuo corpo venga straziato in ogni suo membro?». Egli, rispondendo nella lingua dei padri, protestava: «No». Perciò anch’egli subì gli stessi tormenti del primo. Giunto all’ultimo respiro, disse: «Tu, o scellerato, ci elimini dalla vita presente, ma il re dell’universo, dopo che saremo morti per le sue leggi, ci risusciterà a vita nuova ed eterna».</w:t>
      </w:r>
    </w:p>
    <w:p w14:paraId="6D29E4F2"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Dopo costui fu torturato il terzo, che alla loro richiesta mise fuori prontamente la lingua e stese con coraggio le mani, dicendo dignitosamente: «Dal Cielo ho queste membra e per le sue leggi le disprezzo, perché da lui spero di riaverle di nuovo». Lo stesso re e i suoi dignitari rimasero colpiti dalla fierezza di questo giovane, che non teneva in nessun conto le torture.</w:t>
      </w:r>
    </w:p>
    <w:p w14:paraId="7B4112B8"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Fatto morire anche questo, si misero a straziare il quarto con gli stessi tormenti. Ridotto in fin di vita, egli diceva: «È preferibile morire per mano degli uomini, quando da Dio si ha la speranza di essere da lui di nuovo risuscitati; ma per te non ci sarà davvero risurrezione per la vita».</w:t>
      </w:r>
    </w:p>
    <w:p w14:paraId="0A7811F6"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Subito dopo condussero il quinto e lo torturarono. Ma egli, guardando il re, diceva: «Tu hai potere sugli uomini e, sebbene mortale, fai quanto ti piace; ma non credere che il nostro popolo sia stato abbandonato da Dio. Quanto a te, aspetta e vedrai la grandezza della sua forza, come strazierà te e la tua discendenza». </w:t>
      </w:r>
    </w:p>
    <w:p w14:paraId="3B55BA3F"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Dopo di lui presero il sesto che, mentre stava per morire, disse: «Non illuderti stoltamente. Noi soffriamo queste cose per causa nostra, perché abbiamo peccato contro il nostro Dio; perciò ci succedono cose che muovono a meraviglia. Ma tu non credere di andare impunito, dopo aver osato combattere contro Dio».</w:t>
      </w:r>
    </w:p>
    <w:p w14:paraId="62D6DF59"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Soprattutto la madre era ammirevole e degna di gloriosa memoria, perché, vedendo morire sette figli in un solo giorno, sopportava tutto serenamente per le speranze poste nel Signore. Esortava ciascuno di loro nella lingua dei padri, piena di nobili sentimenti e, temprando la tenerezza femminile con un coraggio virile, diceva loro: «Non so come siate apparsi nel mio seno; non io vi ho dato il respiro e la vita, né io ho dato forma alle membra di ciascuno di voi. Senza dubbio il Creatore dell’universo, che ha plasmato all’origine l’uomo e ha provveduto alla generazione di tutti, per la sua misericordia vi restituirà di nuovo il respiro e la vita, poiché voi ora per le sue leggi non vi preoccupate di voi stessi».</w:t>
      </w:r>
    </w:p>
    <w:p w14:paraId="684338B7"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Antioco, credendosi disprezzato e sospettando che quel linguaggio fosse di scherno, esortava il più giovane che era ancora vivo; e non solo a parole, ma con giuramenti prometteva che l’avrebbe fatto ricco e molto felice, se avesse </w:t>
      </w:r>
      <w:r w:rsidRPr="00E50AD1">
        <w:rPr>
          <w:rFonts w:ascii="Arial" w:hAnsi="Arial"/>
          <w:i/>
          <w:iCs/>
          <w:color w:val="000000"/>
          <w:sz w:val="22"/>
        </w:rPr>
        <w:lastRenderedPageBreak/>
        <w:t>abbandonato le tradizioni dei padri, e che l’avrebbe fatto suo amico e gli avrebbe affidato alti incarichi. Ma poiché il giovane non badava per nulla a queste parole, il re, chiamata la madre, la esortava a farsi consigliera di salvezza per il ragazzo. Esortata a lungo, ella accettò di persuadere il figlio; chinatasi su di lui, beffandosi del crudele tiranno, disse nella lingua dei padri: «Figlio, abbi pietà di me, che ti ho portato in seno nove mesi, che ti ho allattato per tre anni, ti ho allevato, ti ho condotto a questa età e ti ho dato il nutrimento. Ti scongiuro, figlio, contempla il cielo e la terra, osserva quanto vi è in essi e sappi che Dio li ha fatti non da cose preesistenti; tale è anche l’origine del genere umano. Non temere questo carnefice, ma, mostrandoti degno dei tuoi fratelli, accetta la morte, perché io ti possa riavere insieme con i tuoi fratelli nel giorno della misericordia».</w:t>
      </w:r>
    </w:p>
    <w:p w14:paraId="75E3A715"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Mentre lei ancora parlava, il giovane disse: «Che aspettate? Non obbedisco al comando del re, ma ascolto il comando della legge che è stata data ai nostri padri per mezzo di Mosè. Tu però, che ti sei fatto autore di ogni male contro gli Ebrei, non sfuggirai alle mani di Dio. Noi, in realtà, soffriamo per i nostri peccati. Se ora per nostro castigo e correzione il Signore vivente per breve tempo si è adirato con noi, di nuovo si riconcilierà con i suoi servi. Ma tu, o sacrilego e il più scellerato di tutti gli uomini, non esaltarti invano, alimentando segrete speranze, mentre alzi la mano contro i figli del Cielo, perché non sei ancora al sicuro dal giudizio del Dio onnipotente che vede tutto. Già ora i nostri fratelli, che hanno sopportato un breve tormento, per una vita eterna sono entrati in alleanza con Dio. Tu invece subirai nel giudizio di Dio il giusto castigo della tua superbia. Anch’io, come già i miei fratelli, offro il corpo e la vita per le leggi dei padri, supplicando Dio che presto si mostri placato al suo popolo e che tu, fra dure prove e flagelli, debba confessare che egli solo è Dio; con me invece e con i miei fratelli possa arrestarsi l’ira dell’Onnipotente, giustamente attirata su tutta la nostra stirpe».</w:t>
      </w:r>
    </w:p>
    <w:p w14:paraId="398DD255"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Il re, divenuto furibondo, si sfogò su di lui più crudelmente che sugli altri, sentendosi invelenito dallo scherno. Così anche costui passò all’altra vita puro, confidando pienamente nel Signore. Ultima dopo i figli, anche la madre incontrò la morte.</w:t>
      </w:r>
    </w:p>
    <w:p w14:paraId="10CACA8B"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Ma sia sufficiente quanto abbiamo esposto circa i pasti sacrificali e le eccessive crudeltà (2Mac 7,1-47). </w:t>
      </w:r>
    </w:p>
    <w:p w14:paraId="4EC8EACC" w14:textId="77777777" w:rsidR="00E50AD1" w:rsidRPr="00E50AD1" w:rsidRDefault="00E50AD1" w:rsidP="00E50AD1">
      <w:pPr>
        <w:spacing w:after="120"/>
        <w:jc w:val="both"/>
        <w:rPr>
          <w:rFonts w:ascii="Arial" w:hAnsi="Arial"/>
          <w:sz w:val="24"/>
          <w:szCs w:val="22"/>
        </w:rPr>
      </w:pPr>
      <w:r w:rsidRPr="00E50AD1">
        <w:rPr>
          <w:rFonts w:ascii="Arial" w:hAnsi="Arial"/>
          <w:sz w:val="24"/>
          <w:szCs w:val="22"/>
        </w:rPr>
        <w:t>Il Libro di Daniele deve convincere ogni cuore che sempre l’obbedienza ad ogni Parola di Dio – purché da Dio non sia stata abrogata, così come è avvenuto per i cibi con Cristo Gesù – è sempre generatrice di vera fede nel cuore di chi non crede nel Dio vivo e vero. Questa verità è confermata da Gesù nel suo Vangelo. Lui chiede l’obbedienza ai più piccoli precetti della Legge. Lui abolisce la Legge del Padre sui cibi puri e impuri.</w:t>
      </w:r>
    </w:p>
    <w:p w14:paraId="0CE465B6"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Voi siete il sale della terra; ma se il sale perde il sapore, con che cosa lo si renderà salato? A null’altro serve che ad essere gettato via e calpestato dalla gente.</w:t>
      </w:r>
    </w:p>
    <w:p w14:paraId="311EA32D"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7F66C7B1"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lastRenderedPageBreak/>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2507C30B"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Io vi dico infatti: se la vostra giustizia non supererà quella degli scribi e dei farisei, non entrerete nel regno dei cieli (Mt 5,13-20). </w:t>
      </w:r>
    </w:p>
    <w:p w14:paraId="35D24CA5"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w:t>
      </w:r>
    </w:p>
    <w:p w14:paraId="5FD33300"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Ed egli rispose loro: «Bene ha profetato Isaia di voi, ipocriti, come sta scritto: Questo popolo mi onora con le labbra, ma il suo cuore è lontano da me. Invano mi rendono culto, insegnando dottrine che sono precetti di uomini.</w:t>
      </w:r>
    </w:p>
    <w:p w14:paraId="445877C4"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 Chiamata di nuovo la folla, diceva loro: «Ascoltatemi tutti e comprendete bene! Non c’è nulla fuori dell’uomo che, entrando in lui, possa renderlo impuro. Ma sono le cose che escono dall’uomo a renderlo impuro».</w:t>
      </w:r>
    </w:p>
    <w:p w14:paraId="10F78235"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Quando entrò in una casa, lontano dalla folla, i suoi discepoli lo interrogavano sulla parabola. E disse loro: «Così neanche voi siete capaci di comprendere? Non capite che tutto ciò che entra nell’uomo dal di fuori non può renderlo impuro, perché non gli entra nel cuore ma nel ventre e va nella fogna?». Così rendeva puri tutti gli alimenti. E diceva: «Ciò che esce dall’uomo è quello che rende impuro l’uomo. Dal di dentro infatti, cioè dal cuore degli uomini, escono i propositi di male: impurità, furti, omicidi, adultèri, avidità, malvagità, inganno, dissolutezza, invidia, calunnia, superbia, stoltezza. Tutte queste cose cattive vengono fuori dall’interno e rendono impuro l’uomo» (Mc 7,1-23). </w:t>
      </w:r>
    </w:p>
    <w:p w14:paraId="024AE33B" w14:textId="77777777" w:rsidR="00E50AD1" w:rsidRPr="00E50AD1" w:rsidRDefault="00E50AD1" w:rsidP="00E50AD1">
      <w:pPr>
        <w:spacing w:after="120"/>
        <w:jc w:val="both"/>
        <w:rPr>
          <w:rFonts w:ascii="Arial" w:hAnsi="Arial"/>
          <w:sz w:val="24"/>
          <w:szCs w:val="22"/>
        </w:rPr>
      </w:pPr>
      <w:r w:rsidRPr="00E50AD1">
        <w:rPr>
          <w:rFonts w:ascii="Arial" w:hAnsi="Arial"/>
          <w:sz w:val="24"/>
          <w:szCs w:val="22"/>
        </w:rPr>
        <w:t xml:space="preserve">La stoltezza del mondo cristiano oggi è proprio questa: la non fede nell’obbedienza ad ogni Parola di Gesù anche la più piccola per generare la fede dei pagani in Lui e nel Padre suo. </w:t>
      </w:r>
    </w:p>
    <w:p w14:paraId="0DFBF5D9" w14:textId="77777777" w:rsidR="00E50AD1" w:rsidRPr="00E50AD1" w:rsidRDefault="00E50AD1" w:rsidP="00E50AD1">
      <w:pPr>
        <w:spacing w:after="120"/>
        <w:jc w:val="both"/>
        <w:rPr>
          <w:rFonts w:ascii="Arial" w:hAnsi="Arial"/>
          <w:sz w:val="24"/>
          <w:szCs w:val="22"/>
        </w:rPr>
      </w:pPr>
      <w:r w:rsidRPr="00E50AD1">
        <w:rPr>
          <w:rFonts w:ascii="Arial" w:hAnsi="Arial"/>
          <w:sz w:val="24"/>
          <w:szCs w:val="22"/>
        </w:rPr>
        <w:t xml:space="preserve">Daniele, nel giorno del giudizio, si alzerà contro tutti i discepoli di Gesù e li condannerà. Lui, senza la grazia di Cristo Gesù e senza la potenza piena dello Spirito Santo, ha reso testimonianza a Dio, attraverso l’osservanza della sua parola, e ha fatto sì che il suo Dio fosse riconosciuto dai pagani come il solo, </w:t>
      </w:r>
      <w:r w:rsidRPr="00E50AD1">
        <w:rPr>
          <w:rFonts w:ascii="Arial" w:hAnsi="Arial"/>
          <w:sz w:val="24"/>
          <w:szCs w:val="22"/>
        </w:rPr>
        <w:lastRenderedPageBreak/>
        <w:t xml:space="preserve">l’unico vero Dio di tutta la terra. Noi, che siamo pieni di grazia e di Spirito Santo, non solo abbiamo vanificato, vanifichiamo questa grazia, abbiamo dichiarato non Dio il nostro unico solo vero Dio, abbiamo cancellato Cristo dal nostro linguaggio religioso, abbiamo distrutto la Chiesa come unica e sola mediatrice della luce del vero Dio, e abbiamo fabbricato un  idolo che chiamiamo </w:t>
      </w:r>
      <w:r w:rsidRPr="00E50AD1">
        <w:rPr>
          <w:rFonts w:ascii="Arial" w:hAnsi="Arial"/>
          <w:i/>
          <w:sz w:val="24"/>
          <w:szCs w:val="22"/>
        </w:rPr>
        <w:t>“Dio unico”.</w:t>
      </w:r>
      <w:r w:rsidRPr="00E50AD1">
        <w:rPr>
          <w:rFonts w:ascii="Arial" w:hAnsi="Arial"/>
          <w:sz w:val="24"/>
          <w:szCs w:val="22"/>
        </w:rPr>
        <w:t xml:space="preserve"> Vi è stoltezza e arretramento più grande di questo?</w:t>
      </w:r>
    </w:p>
    <w:p w14:paraId="16134E25" w14:textId="77777777" w:rsidR="00E50AD1" w:rsidRPr="00E50AD1" w:rsidRDefault="00E50AD1" w:rsidP="00E50AD1">
      <w:pPr>
        <w:spacing w:after="120"/>
        <w:jc w:val="both"/>
        <w:rPr>
          <w:rFonts w:ascii="Arial" w:hAnsi="Arial"/>
          <w:sz w:val="24"/>
          <w:szCs w:val="22"/>
        </w:rPr>
      </w:pPr>
      <w:r w:rsidRPr="00E50AD1">
        <w:rPr>
          <w:rFonts w:ascii="Arial" w:hAnsi="Arial"/>
          <w:sz w:val="24"/>
          <w:szCs w:val="22"/>
        </w:rPr>
        <w:t xml:space="preserve">Per questa stoltezza siamo tutti rei di morte eterna. Altra grande stoltezza sta spingendo a fare della grazia non uno </w:t>
      </w:r>
      <w:r w:rsidRPr="00E50AD1">
        <w:rPr>
          <w:rFonts w:ascii="Arial" w:hAnsi="Arial"/>
          <w:i/>
          <w:sz w:val="24"/>
          <w:szCs w:val="22"/>
        </w:rPr>
        <w:t>“strumento”</w:t>
      </w:r>
      <w:r w:rsidRPr="00E50AD1">
        <w:rPr>
          <w:rFonts w:ascii="Arial" w:hAnsi="Arial"/>
          <w:sz w:val="24"/>
          <w:szCs w:val="22"/>
        </w:rPr>
        <w:t xml:space="preserve"> per vivere la </w:t>
      </w:r>
      <w:r w:rsidRPr="00E50AD1">
        <w:rPr>
          <w:rFonts w:ascii="Arial" w:hAnsi="Arial"/>
          <w:i/>
          <w:sz w:val="24"/>
          <w:szCs w:val="22"/>
        </w:rPr>
        <w:t>“verità”</w:t>
      </w:r>
      <w:r w:rsidRPr="00E50AD1">
        <w:rPr>
          <w:rFonts w:ascii="Arial" w:hAnsi="Arial"/>
          <w:sz w:val="24"/>
          <w:szCs w:val="22"/>
        </w:rPr>
        <w:t xml:space="preserve"> di ogni Parola che è uscita dalla bocca di Dio e di Cristo Gesù, ma un </w:t>
      </w:r>
      <w:r w:rsidRPr="00E50AD1">
        <w:rPr>
          <w:rFonts w:ascii="Arial" w:hAnsi="Arial"/>
          <w:i/>
          <w:sz w:val="24"/>
          <w:szCs w:val="22"/>
        </w:rPr>
        <w:t>“velo”</w:t>
      </w:r>
      <w:r w:rsidRPr="00E50AD1">
        <w:rPr>
          <w:rFonts w:ascii="Arial" w:hAnsi="Arial"/>
          <w:sz w:val="24"/>
          <w:szCs w:val="22"/>
        </w:rPr>
        <w:t xml:space="preserve"> che serve per nascondere il nostro peccato, la nostra disobbedienza, la nostra impossibilità di natura a vivere di verità per la verità. Anziché la grazia liberare la nostra natura dalla sua impossibilità di vivere la verità, ci si serve di essa per dare vigore all’impotenza della natura. Così agendo lasciamo il mondo pagano nella sua stoltezza, anzi aggiungiamo alla sua stoltezza anche la nostra, che è più stolta dell’altra.</w:t>
      </w:r>
    </w:p>
    <w:p w14:paraId="7DA9906B" w14:textId="77777777" w:rsidR="00E50AD1" w:rsidRPr="00E50AD1" w:rsidRDefault="00E50AD1" w:rsidP="00E50AD1">
      <w:pPr>
        <w:spacing w:after="120"/>
        <w:jc w:val="both"/>
        <w:rPr>
          <w:rFonts w:ascii="Arial" w:hAnsi="Arial"/>
          <w:sz w:val="24"/>
          <w:szCs w:val="22"/>
        </w:rPr>
      </w:pPr>
      <w:r w:rsidRPr="00E50AD1">
        <w:rPr>
          <w:rFonts w:ascii="Arial" w:hAnsi="Arial"/>
          <w:sz w:val="24"/>
          <w:szCs w:val="22"/>
        </w:rPr>
        <w:t>Vergine Maria, Madre della Redenzione, tu che sei la Vergine Sapiente, insegna a tutti i tuoi figli che la fede non nasce dalle parole che si dicono, ma dalla più pura obbedienza che si vive. Parola di Dio e di Cristo Gesù, vissute con obbedienza purissima alla verità data a noi dallo Spirito Santo, producono un frutto di vera fede in quanti ancora non credono nel Signore. Tutto è dall’obbedienza alla verità. Angeli, Santi, non permettete che i cristiani siano vinti dalla stoltezza di pensare che la Parola di Dio non si può vivere. Daniele ci insegna oggi che lui ha vissuto tutta la Parola e per la sua obbedienza il mondo dei pagani si è aperto alla più pura fede nel Dio da Lui adorato con pronta e immediata obbedienza, consegnando anche la sua vita alla morte. Questa obbedienza urge oggi ad ogni cristiano.</w:t>
      </w:r>
    </w:p>
    <w:p w14:paraId="3F5762B7" w14:textId="77777777" w:rsidR="00861B94" w:rsidRDefault="00E50AD1" w:rsidP="00861B94">
      <w:pPr>
        <w:pStyle w:val="Titolo3"/>
      </w:pPr>
      <w:bookmarkStart w:id="26" w:name="_Toc165103341"/>
      <w:r w:rsidRPr="00E50AD1">
        <w:t>Seconda riflessione</w:t>
      </w:r>
      <w:bookmarkEnd w:id="26"/>
    </w:p>
    <w:p w14:paraId="6D1654CD" w14:textId="66680A5D" w:rsidR="00E50AD1" w:rsidRPr="00E50AD1" w:rsidRDefault="00E50AD1" w:rsidP="00E50AD1">
      <w:pPr>
        <w:spacing w:after="120"/>
        <w:jc w:val="both"/>
        <w:rPr>
          <w:rFonts w:ascii="Arial" w:hAnsi="Arial"/>
          <w:sz w:val="24"/>
          <w:szCs w:val="22"/>
        </w:rPr>
      </w:pPr>
      <w:r w:rsidRPr="00E50AD1">
        <w:rPr>
          <w:rFonts w:ascii="Arial" w:hAnsi="Arial"/>
          <w:sz w:val="24"/>
          <w:szCs w:val="22"/>
        </w:rPr>
        <w:t xml:space="preserve">È giusto dare, in questa seconda riflessione, un po’ di luce teologica sulla parte centrale del Libro del Profeta Daniele, che sono i capitoli che vanno da VII al XII. Questa luce l’attingiamo prima di tutto dal Libro della Sapienza. Dopo secoli di rivelazione, ammaestramenti, di luce sempre nuova, anche la storia più remota si legge con un occhio nuovo, con l’occhio della rivelazione di oggi, di questo giorno. </w:t>
      </w:r>
    </w:p>
    <w:p w14:paraId="0CC02719" w14:textId="77777777" w:rsidR="00E50AD1" w:rsidRPr="00E50AD1" w:rsidRDefault="00E50AD1" w:rsidP="00E50AD1">
      <w:pPr>
        <w:spacing w:after="120"/>
        <w:jc w:val="both"/>
        <w:rPr>
          <w:rFonts w:ascii="Arial" w:hAnsi="Arial"/>
          <w:sz w:val="24"/>
          <w:szCs w:val="22"/>
        </w:rPr>
      </w:pPr>
      <w:r w:rsidRPr="00E50AD1">
        <w:rPr>
          <w:rFonts w:ascii="Arial" w:hAnsi="Arial"/>
          <w:sz w:val="24"/>
          <w:szCs w:val="22"/>
        </w:rPr>
        <w:t xml:space="preserve">Questa verità si applica a tutta la Scrittura. Quando cambia la visione di Dio necessariamente deve cambiare la visione delle sue opere. L’Esodo letto subito dopo l’uscita di Israele dalla terra d’Egitto e lo stesso Esodo letto dopo secoli di rivelazione, non contengono la stessa verità. Si vede l’opera di Dio con occhi nuovi. La si vede con gli occhi nuovissimi dello Spirito Santo che aleggia nella storia. Non solo l’Esodo, ma tutta la storia dell’umanità, che è fatta di sapienza per la vita, di stoltezza per la morte. </w:t>
      </w:r>
    </w:p>
    <w:p w14:paraId="42A8AFD7"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Ma tu, nostro Dio, sei buono e veritiero, sei paziente e tutto governi secondo misericordia. Anche se pecchiamo, siamo tuoi, perché conosciamo la tua  potenza; ma non peccheremo più, perché sappiamo di appartenerti. Conoscerti, infatti, è giustizia perfetta, conoscere la tua potenza è radice d’immortalità. Non ci indusse in errore né l’invenzione umana di un’arte perversa, né il lavoro infruttuoso di coloro che disegnano ombre, immagini </w:t>
      </w:r>
      <w:r w:rsidRPr="00E50AD1">
        <w:rPr>
          <w:rFonts w:ascii="Arial" w:hAnsi="Arial"/>
          <w:i/>
          <w:iCs/>
          <w:color w:val="000000"/>
          <w:sz w:val="22"/>
        </w:rPr>
        <w:lastRenderedPageBreak/>
        <w:t xml:space="preserve">imbrattate di vari colori, la cui vista negli stolti provoca il desiderio, l’anelito per una forma inanimata di un’immagine morta. </w:t>
      </w:r>
    </w:p>
    <w:p w14:paraId="5C6EA910"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Amanti di cose cattive e degni di simili speranze sono coloro che fanno, desiderano e venerano gli idoli. Un vasaio, impastando con fatica la terra molle, plasma per il nostro uso ogni vaso. Ma con il medesimo fango modella i vasi che servono per usi nobili e quelli per usi contrari, tutti allo stesso modo; quale debba essere l’uso di ognuno di essi lo giudica colui che lavora l’argilla. Quindi, mal impiegando la fatica, con il medesimo fango plasma un dio vano, egli che, nato da poco dalla terra, tra poco ritornerà alla terra da cui fu tratto, quando gli sarà richiesta l’anima, avuta in prestito. Tuttavia egli si preoccupa non perché sta per morire o perché ha una vita breve, ma di gareggiare con gli orafi e con gli argentieri, di imitare coloro che fondono il bronzo, e ritiene un vanto plasmare cose false.</w:t>
      </w:r>
    </w:p>
    <w:p w14:paraId="1C58C27A"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Cenere è il suo cuore, la sua speranza più vile della terra,  la sua vita più spregevole del fango, perché disconosce colui che lo ha plasmato, colui che gli inspirò un’anima attiva e gli infuse uno spirito vitale. Ma egli considera la nostra vita come un gioco da bambini, l’esistenza un mercato lucroso. Egli dice che da tutto, anche dal male, si deve trarre profitto. Costui infatti sa di peccare più di tutti, fabbricando con materia terrestre fragili vasi e statue. Ma sono tutti stoltissimi e più miserabili di un piccolo bambino  i nemici del tuo popolo, che lo hanno oppresso. Perché essi considerarono dèi anche tutti gli idoli delle nazioni, i quali non hanno né l’uso degli occhi per vedere, né narici per aspirare aria, né orecchie per udire, né dita delle mani per toccare, e i loro piedi non servono per camminare. Infatti li ha fabbricati un uomo, li ha plasmati uno che ha avuto il respiro in prestito. Ora nessun uomo può plasmare un dio a lui simile; essendo mortale, egli fabbrica una cosa morta con mani empie. Egli è sempre migliore degli oggetti che venera, rispetto ad essi egli ebbe la vita, ma quelli mai. Venerano anche gli animali più ripugnanti, che per stupidità, al paragone, risultano peggiori degli altri. Non sono tali da invaghirsene, come capita per il bell’aspetto di altri animali; furono persino esclusi dalla lode e dalla benedizione di Dio (Sap 15,1-19). </w:t>
      </w:r>
    </w:p>
    <w:p w14:paraId="142978DF"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Per questo furono giustamente puniti con esseri simili e torturati con una moltitudine di bestie. Invece di tale castigo, tu beneficasti il tuo popolo; per appagarne il forte appetito gli preparasti come cibo quaglie dal gusto insolito, perché quelli che desideravano cibo, a causa del ribrezzo per gli animali inviati contro di loro, perdessero anche l’istinto della fame, mentre questi, rimasti privi di cibo per un breve periodo, provassero un gusto insolito.</w:t>
      </w:r>
    </w:p>
    <w:p w14:paraId="160EBF7B"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Era necessario che su quei tiranni si abbattesse una carestia implacabile e a questi si mostrasse soltanto  come erano tormentati i loro nemici. Quando infatti li assalì il terribile furore delle bestie e venivano distrutti per i morsi di serpenti sinuosi, la tua collera non durò sino alla fine. Per correzione furono turbati per breve tempo, ed ebbero un segno di salvezza a ricordo del precetto della tua legge.</w:t>
      </w:r>
    </w:p>
    <w:p w14:paraId="4ED49B90"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Infatti chi si volgeva a guardarlo era salvato non per mezzo dell’oggetto che vedeva, ma da te, salvatore di tutti. Anche in tal modo hai persuaso i nostri nemici che sei tu colui che libera da ogni male. Essi infatti furono uccisi dai morsi di cavallette e mosconi, né si trovò un rimedio per la loro vita, meritando di essere puniti con tali mezzi. </w:t>
      </w:r>
    </w:p>
    <w:p w14:paraId="4D60C0E6"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Invece contro i tuoi figli neppure i denti di serpenti velenosi prevalsero, perché la tua misericordia venne loro incontro e li guarì. Perché ricordassero </w:t>
      </w:r>
      <w:r w:rsidRPr="00E50AD1">
        <w:rPr>
          <w:rFonts w:ascii="Arial" w:hAnsi="Arial"/>
          <w:i/>
          <w:iCs/>
          <w:color w:val="000000"/>
          <w:sz w:val="22"/>
        </w:rPr>
        <w:lastRenderedPageBreak/>
        <w:t>le tue parole, venivano feriti ed erano subito guariti, per timore che, caduti in un profondo oblio, fossero esclusi dai tuoi benefici. Non li guarì né un’erba né un unguento, ma la tua parola, o Signore, che tutto risana. Tu infatti hai potere sulla vita e sulla morte, conduci alle porte del regno dei morti e fai risalire. L’uomo uccide con la sua malvagità, ma non può far ritornare uno spirito che se n’è andato, né libera un’anima già accolta nel regno dei morti.</w:t>
      </w:r>
    </w:p>
    <w:p w14:paraId="13D50C60"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È impossibile sfuggire alla tua mano: perciò gli empi, che rifiutavano di conoscerti, furono fustigati dalla forza del tuo braccio, perseguitati da piogge strane, da grandine, da acquazzoni travolgenti, e consumati dal fuoco. E, cosa più sorprendente, nell’acqua che tutto spegne il fuoco prendeva sempre più forza, perché alleato dei giusti è l’universo. Talvolta la fiamma si attenuava per non bruciare gli animali inviati contro gli empi e per far loro comprendere a tale vista che erano incalzati dal giudizio di Dio. Altre volte, anche in mezzo all’acqua, la fiamma bruciava oltre la potenza del fuoco per distruggere i germogli di una terra iniqua.</w:t>
      </w:r>
    </w:p>
    <w:p w14:paraId="6F488A07"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Invece hai sfamato il tuo popolo con il cibo degli angeli, dal cielo hai offerto loro un pane pronto senza fatica, capace di procurare ogni delizia e soddisfare ogni gusto. Questo tuo alimento manifestava la tua dolcezza verso i figli, si adattava al gusto di chi ne mangiava, si trasformava in ciò che ognuno desiderava. </w:t>
      </w:r>
    </w:p>
    <w:p w14:paraId="4CE40F80"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Neve e ghiaccio resistevano al fuoco e non si fondevano, perché sapessero che il fuoco, che ardeva nella grandine e  lampeggiava nelle piogge, distruggeva i frutti dei nemici; al contrario, perché i giusti si nutrissero, dimenticava perfino la propria forza. La creazione infatti, obbedendo a te che l’hai fatta, si irrigidisce per punire gli ingiusti e si addolcisce a favore di quelli che confidano in te. Per questo anche allora, adattandosi a tutto, era al servizio del tuo dono che nutre tutti, secondo il desiderio di chi ti pregava, perché i tuoi figli, che hai amato, o Signore, imparassero che non le diverse specie di frutti nutrono l’uomo, ma la tua parola tiene in vita coloro che credono in te.</w:t>
      </w:r>
    </w:p>
    <w:p w14:paraId="64337D23"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Ciò che infatti non era stato distrutto dal fuoco si scioglieva appena scaldato da un breve raggio di sole, perché fosse noto che si deve prevenire il sole per renderti grazie e incontrarti al sorgere della luce, poiché la speranza dell’ingrato si scioglierà come brina invernale e si disperderà come un’acqua inutilizzabile (Sap 16,1-29). </w:t>
      </w:r>
    </w:p>
    <w:p w14:paraId="2654872D"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I tuoi giudizi sono grandi e difficili da spiegare; per questo le anime senza istruzione si sono ingannate. Infatti gli ingiusti, avendo preteso di dominare il popolo santo, prigionieri delle tenebre e incatenati a una lunga notte, chiusi sotto i loro tetti, giacevano esclusi dalla provvidenza eterna. Credendo di restare nascosti con i loro peccati segreti, sotto il velo oscuro dell’oblio, furono dispersi, terribilmente spaventati  e sconvolti da visioni.</w:t>
      </w:r>
    </w:p>
    <w:p w14:paraId="13D28C90"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Neppure il nascondiglio in cui si trovavano li preservò dal timore, ma suoni spaventosi rimbombavano intorno a loro e apparivano lugubri spettri dai volti tristi. Nessun fuoco, per quanto intenso, riusciva a far luce, neppure le luci più splendenti degli astri riuscivano a rischiarare dall’alto quella notte cupa. Appariva loro solo una massa di fuoco, improvvisa, tremenda; atterriti da quella fugace visione, credevano ancora peggiori le cose che vedevano. Fallivano i ritrovati della magia, e il vanto della loro saggezza era svergognato.</w:t>
      </w:r>
    </w:p>
    <w:p w14:paraId="0F67212B"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lastRenderedPageBreak/>
        <w:t>Infatti quelli che promettevano di cacciare timori e inquietudini dall’anima malata, languivano essi stessi in un ridicolo timore. Anche se nulla di spaventoso li atterriva, messi in agitazione al passare delle bestie e ai sibili dei rettili, morivano di tremore,  rifiutando persino di guardare l’aria che in nessun modo si può evitare. La malvagità condannata dalla propria testimonianza è qualcosa di vile e, oppressa dalla coscienza, aumenta sempre le difficoltà.</w:t>
      </w:r>
    </w:p>
    <w:p w14:paraId="02703296"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La paura infatti altro non è che l’abbandono degli aiuti della ragione; quanto meno ci si affida nell’intimo a tali aiuti, tanto più grave è l’ignoranza della causa che provoca il tormento. Ma essi, durante tale notte davvero impotente, uscita dagli antri del regno dei morti anch’esso impotente, mentre dormivano il medesimo sonno, ora erano tormentati da fantasmi mostruosi, ora erano paralizzati, traditi dal coraggio, perché una paura improvvisa e inaspettata si era riversata su di loro.</w:t>
      </w:r>
    </w:p>
    <w:p w14:paraId="25514E4E"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Così chiunque, come caduto là dove si trovava, era custodito chiuso in un carcere senza sbarre: agricoltore o pastore o lavoratore che fatica nel deserto, sorpreso, subiva l’ineluttabile destino, perché tutti erano legati dalla stessa catena di tenebre. Il vento che sibila o canto melodioso di uccelli tra folti rami o suono cadenzato dell’acqua che scorre con forza o cupo fragore di rocce che precipitano o corsa invisibile di animali imbizzarriti o urla di crudelissime belve ruggenti o eco rimbalzante dalle cavità dei monti, tutto li paralizzava riempiendoli di terrore. Il mondo intero splendeva di luce smagliante e attendeva alle sue opere senza impedimento. Soltanto su di loro si stendeva una notte profonda, immagine della tenebra che li avrebbe avvolti; ma essi erano a se stessi più gravosi delle tenebre (Sap 17,1-20). </w:t>
      </w:r>
    </w:p>
    <w:p w14:paraId="3B35C774"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Per i tuoi santi invece c’era una luce grandissima; quegli altri, sentendone le voci, senza vederne l’aspetto, li proclamavano beati, perché non avevano sofferto come loro e li ringraziavano perché non nuocevano loro, pur avendo subìto un torto,  e imploravano perdono delle passate inimicizie. </w:t>
      </w:r>
    </w:p>
    <w:p w14:paraId="193171B4"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Invece desti loro una colonna di fuoco,  come guida di un viaggio sconosciuto e sole inoffensivo per un glorioso migrare in terra straniera. Meritavano di essere privati della luce e imprigionati nelle tenebre quelli che avevano tenuto chiusi in carcere i tuoi figli, per mezzo dei quali la luce incorruttibile della legge doveva essere concessa al mondo.</w:t>
      </w:r>
    </w:p>
    <w:p w14:paraId="18E3C196"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Poiché essi avevano deliberato di uccidere i neonati dei santi – e un solo bambino fu esposto e salvato –, tu per castigo hai tolto di mezzo la moltitudine dei loro figli, facendoli perire tutti insieme nell’acqua impetuosa. Quella notte fu preannunciata ai nostri padri, perché avessero coraggio, sapendo bene a quali giuramenti avevano prestato fedeltà. Il tuo popolo infatti era in attesa della salvezza dei giusti, della rovina dei nemici. Difatti come punisti gli avversari, così glorificasti noi, chiamandoci a te.</w:t>
      </w:r>
    </w:p>
    <w:p w14:paraId="74865DFF"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I figli santi dei giusti offrivano sacrifici in segreto e si imposero, concordi, questa legge divina: di condividere allo stesso modo successi e pericoli, intonando subito le sacre lodi dei padri. Faceva eco il grido discorde dei nemici e si diffondeva il lamento di quanti piangevano i figli. Con la stessa pena il servo era punito assieme al padrone, l’uomo comune soffriva le stesse pene del re. Tutti insieme, nello stesso modo,  ebbero innumerevoli morti, e i vivi non bastavano a seppellirli, perché in un istante fu sterminata la loro prole più nobile. Quanti erano rimasti increduli a tutto per via delle loro </w:t>
      </w:r>
      <w:r w:rsidRPr="00E50AD1">
        <w:rPr>
          <w:rFonts w:ascii="Arial" w:hAnsi="Arial"/>
          <w:i/>
          <w:iCs/>
          <w:color w:val="000000"/>
          <w:sz w:val="22"/>
        </w:rPr>
        <w:lastRenderedPageBreak/>
        <w:t>magie, allo sterminio dei primogeniti confessarono che questo popolo era figlio di Dio.</w:t>
      </w:r>
    </w:p>
    <w:p w14:paraId="61D0FCEA"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Mentre un profondo silenzio avvolgeva tutte le cose, e la notte era a metà del suo rapido corso, la tua parola onnipotente dal cielo, dal tuo trono regale,  guerriero implacabile, si lanciò in mezzo a quella terra di sterminio, portando, come spada affilata, il tuo decreto irrevocabile e, fermatasi, riempì tutto di morte; toccava il cielo e aveva i piedi sulla terra. Allora improvvisi fantasmi di sogni terribili li atterrivano e timori inattesi piombarono su di loro. Cadendo mezzi morti qua e là, mostravano quale fosse la causa della loro morte. Infatti i loro sogni terrificanti li avevano preavvisati, perché non morissero ignorando il motivo delle loro sofferenze. L’esperienza della morte colpì anche i giusti e nel deserto ci fu il massacro di una moltitudine, ma l’ira non durò a lungo, perché un uomo irreprensibile si affrettò a difenderli, avendo portato le armi del suo ministero, la preghiera e l’incenso espiatorio; si oppose alla collera e mise fine alla sciagura, mostrando di essere il tuo servitore.</w:t>
      </w:r>
    </w:p>
    <w:p w14:paraId="298391D3"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Egli vinse la collera divina non con la forza del corpo né con la potenza delle armi, ma con la parola placò colui che castigava, ricordando i giuramenti e le alleanze dei padri. Quando ormai i morti erano caduti a mucchi gli uni sugli altri, egli, ergendosi là in mezzo, arrestò l’ira e le tagliò la strada che conduceva verso i viventi. Sulla sua veste lunga fino ai piedi portava tutto il mondo, le glorie dei padri scolpite su quattro file di pietre preziose e la tua maestà sopra il diadema della sua testa. Di fronte a queste insegne lo sterminatore indietreggiò, ebbe paura, perché bastava questa sola prova dell’ira divina (Sap 18,1-25). </w:t>
      </w:r>
    </w:p>
    <w:p w14:paraId="377E05F3"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Sugli empi sovrastò sino alla fine una collera senza pietà, perché Dio prevedeva anche ciò che avrebbero fatto, cioè che, dopo aver loro permesso di andarsene e averli fatti partire in fretta, cambiato proposito, li avrebbero inseguiti. Mentre infatti erano ancora occupati nei lutti e piangevano sulle tombe dei morti, presero un’altra decisione insensata e inseguirono come fuggitivi quelli che già avevano pregato di partire.</w:t>
      </w:r>
    </w:p>
    <w:p w14:paraId="78B6FAE3"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A questo estremo li spingeva un meritato destino, che li gettò nell’oblio delle cose passate, perché colmassero la punizione che ancora mancava ai loro tormenti, e mentre il tuo popolo intraprendeva un viaggio straordinario, essi incappassero in una morte singolare. Tutto il creato fu modellato di nuovo nella propria natura come prima, obbedendo ai tuoi comandi, perché i tuoi figli fossero preservati sani e salvi. </w:t>
      </w:r>
    </w:p>
    <w:p w14:paraId="1EC3DED6"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Si vide la nube coprire d’ombra l’accampamento, terra asciutta emergere dove prima c’era acqua: il Mar Rosso divenne una strada senza ostacoli e flutti violenti una pianura piena d’erba; coloro che la tua mano proteggeva passarono con tutto il popolo, contemplando meravigliosi prodigi. Furono condotti al pascolo come cavalli e saltellarono come agnelli esultanti, celebrando te, Signore, che li avevi liberati.</w:t>
      </w:r>
    </w:p>
    <w:p w14:paraId="5B4881B2"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Ricordavano ancora le cose avvenute nel loro esilio: come la terra, invece di bestiame, produsse zanzare, come il fiume, invece di pesci, riversò una massa di rane. Più tardi videro anche una nuova generazione di uccelli, quando, spinti dall’appetito, chiesero cibi delicati; poiché, per appagarli, dal mare salirono quaglie. Sui peccatori invece piombarono i castighi non senza segni premonitori di fulmini fragorosi; essi soffrirono giustamente per le loro </w:t>
      </w:r>
      <w:r w:rsidRPr="00E50AD1">
        <w:rPr>
          <w:rFonts w:ascii="Arial" w:hAnsi="Arial"/>
          <w:i/>
          <w:iCs/>
          <w:color w:val="000000"/>
          <w:sz w:val="22"/>
        </w:rPr>
        <w:lastRenderedPageBreak/>
        <w:t xml:space="preserve">malvagità, perché avevano mostrato un odio tanto profondo verso lo straniero. </w:t>
      </w:r>
    </w:p>
    <w:p w14:paraId="07A46E39"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Già altri infatti non avevano accolto gli sconosciuti che arrivavano, ma costoro ridussero in schiavitù gli ospiti che li avevano beneficati. Non solo: per i primi ci sarà un giudizio, perché accolsero ostilmente i forestieri; costoro invece, dopo averli festosamente accolti, quando già partecipavano ai loro diritti, li oppressero con lavori durissimi. Furono perciò colpiti da cecità, come quelli alla porta del giusto, quando, avvolti fra tenebre fitte, ognuno cercava l’ingresso della propria porta.</w:t>
      </w:r>
    </w:p>
    <w:p w14:paraId="4A252B0B"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Difatti gli elementi erano accordati diversamente, come nella cetra in cui le note variano la specie del ritmo, pur conservando sempre lo stesso tono, come è possibile dedurre da un’attenta considerazione degli avvenimenti. Infatti animali terrestri divennero acquatici, quelli che nuotavano passarono sulla terra. Il fuoco rafforzò nell’acqua la sua potenza e l’acqua dimenticò la sua proprietà naturale di spegnere. Le fiamme non consumavano le carni di fragili animali che vi camminavano sopra, né scioglievano quel celeste nutrimento di vita, simile alla brina e così facile a fondersi. In tutti i modi, o Signore, hai reso grande e glorioso il tuo popolo e non hai dimenticato di assisterlo in ogni momento e in ogni luogo (Sap 19,1-22).  </w:t>
      </w:r>
    </w:p>
    <w:p w14:paraId="0EF11087" w14:textId="77777777" w:rsidR="00E50AD1" w:rsidRPr="00E50AD1" w:rsidRDefault="00E50AD1" w:rsidP="00E50AD1">
      <w:pPr>
        <w:spacing w:after="120"/>
        <w:jc w:val="both"/>
        <w:rPr>
          <w:rFonts w:ascii="Arial" w:hAnsi="Arial"/>
          <w:sz w:val="24"/>
          <w:szCs w:val="22"/>
        </w:rPr>
      </w:pPr>
      <w:r w:rsidRPr="00E50AD1">
        <w:rPr>
          <w:rFonts w:ascii="Arial" w:hAnsi="Arial"/>
          <w:sz w:val="24"/>
          <w:szCs w:val="22"/>
        </w:rPr>
        <w:t xml:space="preserve">Quando il Libro di Baruc legge l’opera di Dio che si è già compiuta – trattasi del ritorno dei figli d’Israele dalla schiavitù di Babilonia nella loro terra – la legge a partire dalla grande onnipotenza del Signore. Non ci sono mediatori in quest’opera. Non c’è un nuovo Mosè, un nuovo Giosuè. Né il Signore deve compiere in terra d’esilio segni potenti, meravigliosi che stravolgono cielo e terra. </w:t>
      </w:r>
    </w:p>
    <w:p w14:paraId="5113C21D" w14:textId="77777777" w:rsidR="00E50AD1" w:rsidRPr="00E50AD1" w:rsidRDefault="00E50AD1" w:rsidP="00E50AD1">
      <w:pPr>
        <w:spacing w:after="120"/>
        <w:jc w:val="both"/>
        <w:rPr>
          <w:rFonts w:ascii="Arial" w:hAnsi="Arial"/>
          <w:sz w:val="24"/>
          <w:szCs w:val="22"/>
        </w:rPr>
      </w:pPr>
      <w:r w:rsidRPr="00E50AD1">
        <w:rPr>
          <w:rFonts w:ascii="Arial" w:hAnsi="Arial"/>
          <w:sz w:val="24"/>
          <w:szCs w:val="22"/>
        </w:rPr>
        <w:t xml:space="preserve">La sua sapienza è straordinariamente grande. Non agisce dal di fuori dell’uomo, ma dall’interno dell’uomo, mettendo un pensiero nuovo nel cuore del re. Poi ogni altra cosa è Lui che la compie. Visione nuova, lettura nuova, comprensione nuova. È sufficiente che il Signore manifesti un’altra verità di sé e tutto ciò che è passato dovrà essere letto, compreso, analizzato secondo questa nuova verità. È obbligatorio per tutti. </w:t>
      </w:r>
    </w:p>
    <w:p w14:paraId="7E0ABFC7" w14:textId="77777777" w:rsidR="00E50AD1" w:rsidRPr="00E50AD1" w:rsidRDefault="00E50AD1" w:rsidP="00E50AD1">
      <w:pPr>
        <w:spacing w:after="120"/>
        <w:jc w:val="both"/>
        <w:rPr>
          <w:rFonts w:ascii="Arial" w:hAnsi="Arial"/>
          <w:sz w:val="24"/>
          <w:szCs w:val="22"/>
        </w:rPr>
      </w:pPr>
      <w:r w:rsidRPr="00E50AD1">
        <w:rPr>
          <w:rFonts w:ascii="Arial" w:hAnsi="Arial"/>
          <w:sz w:val="24"/>
          <w:szCs w:val="22"/>
        </w:rPr>
        <w:t xml:space="preserve">Dobbiamo subito affermare che non appartiene all’uomo vedere la novità di Dio, né comprenderla, né interpretarla. Questa novità, in ogni sua fase, è opera dello Spirito Santo. Senza la divina sapienza, la sua illuminazione, la sua luce, nessun uomo è capace di comprendere ciò che Dio sta operando. Neanche sa cosa ha operato nel passato, figuriamoci se è capace di comprendere il presente. </w:t>
      </w:r>
    </w:p>
    <w:p w14:paraId="7D6C2F0C" w14:textId="77777777" w:rsidR="00E50AD1" w:rsidRPr="00E50AD1" w:rsidRDefault="00E50AD1" w:rsidP="00E50AD1">
      <w:pPr>
        <w:spacing w:after="120"/>
        <w:jc w:val="both"/>
        <w:rPr>
          <w:rFonts w:ascii="Arial" w:hAnsi="Arial"/>
          <w:sz w:val="24"/>
          <w:szCs w:val="22"/>
        </w:rPr>
      </w:pPr>
      <w:r w:rsidRPr="00E50AD1">
        <w:rPr>
          <w:rFonts w:ascii="Arial" w:hAnsi="Arial"/>
          <w:sz w:val="24"/>
          <w:szCs w:val="22"/>
        </w:rPr>
        <w:t xml:space="preserve">Viene lo Spirito Santo, illumina la mente credente, questa vede la verità di Dio, con la verità di Dio legge la verità della storia. Non la legge con la verità del passato, ma con la verità del presente. È lo Spirito Santo la perenne luce che illumina la mente credente perché veda le opere di Dio, le comprenda, le interpreti, aiuti ogni altra mente per una comprensione santa, sapiente, intelligente, vera. </w:t>
      </w:r>
    </w:p>
    <w:p w14:paraId="3A55E602"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Signore onnipotente, Dio d’Israele, un’anima nell’angoscia, uno spirito tormentato grida verso di te. Ascolta, Signore, abbi pietà, perché abbiamo peccato contro di te. Tu regni per sempre, noi per sempre siamo perduti. Signore onnipotente, Dio d’Israele, ascolta dunque la supplica dei morti d’Israele, dei figli di coloro che hanno peccato contro di te: essi non hanno ascoltato la voce del Signore, loro Dio, e siamo stati attaccati dai mali. Non </w:t>
      </w:r>
      <w:r w:rsidRPr="00E50AD1">
        <w:rPr>
          <w:rFonts w:ascii="Arial" w:hAnsi="Arial"/>
          <w:i/>
          <w:iCs/>
          <w:color w:val="000000"/>
          <w:sz w:val="22"/>
        </w:rPr>
        <w:lastRenderedPageBreak/>
        <w:t>ricordare le ingiustizie dei nostri padri, ma ricòrdati ora della tua potenza e del tuo nome, poiché tu sei il Signore, nostro Dio, e noi ti loderemo, Signore. Per questo tu hai posto il timore di te nei nostri cuori, perché invocassimo il tuo nome. E ti loderemo nel nostro esilio, perché abbiamo allontanato dal nostro cuore tutta l’ingiustizia dei nostri padri, i quali hanno peccato contro di te. Eccoci ancora oggi nel nostro esilio, dove tu ci hai disperso, oggetto di obbrobrio, di maledizione e di condanna per tutte le ingiustizie dei nostri padri, che si sono ribellati al Signore, nostro Dio».</w:t>
      </w:r>
    </w:p>
    <w:p w14:paraId="0C659DF1"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Ascolta, Israele, i comandamenti della vita, porgi l’orecchio per conoscere la prudenza. Perché, Israele? Perché ti trovi in terra nemica e sei diventato vecchio in terra straniera? Perché ti sei contaminato con i morti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w:t>
      </w:r>
    </w:p>
    <w:p w14:paraId="3168D768"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Ma chi ha scoperto la sua dimora, chi è penetrato nei suoi tesori?  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 Generazioni più giovani hanno visto la luce e hanno abitato sopra la terra, ma non hanno conosciuto la via della sapienza, non hanno compreso i suoi sentieri e non si sono occupate di essa; i loro figli si sono allontanati dalla loro via.</w:t>
      </w:r>
    </w:p>
    <w:p w14:paraId="1E1C74BE"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w:t>
      </w:r>
    </w:p>
    <w:p w14:paraId="44B76D32"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w:t>
      </w:r>
    </w:p>
    <w:p w14:paraId="4BE4FEA4"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Chi è salito al cielo e l’ha presa e l’ha fatta scendere dalle nubi? Chi ha attraversato il mare e l’ha trovata e l’ha comprata a prezzo d’oro puro? Nessuno conosce la sua via, nessuno prende a cuore il suo sentiero.</w:t>
      </w:r>
    </w:p>
    <w:p w14:paraId="2B09AD80"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3,1-38). </w:t>
      </w:r>
    </w:p>
    <w:p w14:paraId="2D51CBC3"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Essa è il libro dei decreti di Dio e la legge che sussiste in eterno; tutti coloro che si attengono ad essa avranno la vita, quanti l’abbandonano moriranno. </w:t>
      </w:r>
      <w:r w:rsidRPr="00E50AD1">
        <w:rPr>
          <w:rFonts w:ascii="Arial" w:hAnsi="Arial"/>
          <w:i/>
          <w:iCs/>
          <w:color w:val="000000"/>
          <w:sz w:val="22"/>
        </w:rPr>
        <w:lastRenderedPageBreak/>
        <w:t xml:space="preserve">Ritorna, Giacobbe, e accoglila, cammina allo splendore della sua luce. Non dare a un altro la tua gloria né i tuoi privilegi a una nazione straniera. </w:t>
      </w:r>
    </w:p>
    <w:p w14:paraId="3602BD86"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Beati siamo noi, o Israele, perché ciò che piace a Dio è da noi conosciuto. Coraggio, popolo mio, tu, memoria d’Israele! Siete stati venduti alle nazioni non per essere annientati, ma perché avete fatto adirare Dio siete stati consegnati ai nemici. Avete irritato il vostro creatore, sacrificando a dèmoni e non a Dio. Avete dimenticato chi vi ha allevati, il Dio eterno, avete afflitto anche colei che vi ha nutriti, Gerusalemme. </w:t>
      </w:r>
    </w:p>
    <w:p w14:paraId="222D94AC"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Essa ha visto piombare su di voi l’ira divina e ha esclamato: «Ascoltate, città vicine di Sion, Dio mi ha mandato un grande dolore. Ho visto, infatti, la schiavitù in cui l’Eterno ha condotto i miei figli e le mie figlie. Io li avevo nutriti con gioia e li ho lasciati andare con pianto e dolore. Nessuno goda di me nel vedermi vedova e abbandonata da molti; sono stata lasciata sola per i peccati dei miei figli, perché hanno deviato dalla legge di Dio, non hanno riconosciuto i suoi decreti, non hanno seguito i suoi comandamenti, non hanno proceduto per i sentieri della dottrina, secondo la sua giustizia.</w:t>
      </w:r>
    </w:p>
    <w:p w14:paraId="49AD5FE7"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Venite, o città vicine di Sion, ricordatevi la schiavitù in cui l’Eterno ha condotto i miei figli e le mie figlie. Ha mandato contro di loro una nazione da lontano, una nazione malvagia di lingua straniera, che non ha avuto rispetto dei vecchi né pietà dei bambini. Hanno strappato via i prediletti della vedova e l’hanno lasciata sola, senza figlie». E io come posso aiutarvi? Chi vi ha afflitto con tanti mali saprà liberarvi dalle mani dei vostri nemici. </w:t>
      </w:r>
    </w:p>
    <w:p w14:paraId="1B44FD75"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Andate, figli miei, andate, io sono rimasta sola. Ho deposto l’abito di pace, ho indossato la veste di sacco per la supplica, griderò all’Eterno per tutti i miei giorni. </w:t>
      </w:r>
    </w:p>
    <w:p w14:paraId="40BC317E"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Coraggio, figli miei, gridate a Dio, ed egli vi libererà dall’oppressione e dalle mani dei nemici. Io, infatti, ho sperato dall’Eterno la vostra salvezza e una grande gioia mi è venuta dal Santo, per la misericordia che presto vi giungerà dall’Eterno, vostro salvatore. Vi ho lasciati andare con dolore e pianto, ma Dio vi ricondurrà a me con letizia e gioia, per sempre. Come ora le città vicine di Sion vedono la vostra schiavitù, così ben presto vedranno la salvezza che vi giungerà dal vostro Dio; essa verrà a voi con grande gloria e splendore dell’Eterno.</w:t>
      </w:r>
    </w:p>
    <w:p w14:paraId="0EC38D43"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Figli, sopportate con pazienza la collera che da Dio è venuta su di voi. Il tuo nemico ti ha perseguitato, ma vedrai ben presto la sua rovina e gli calpesterai la nuca. I miei teneri figli hanno camminato per aspri sentieri, sono stati portati via come gregge rapito dal nemico. </w:t>
      </w:r>
    </w:p>
    <w:p w14:paraId="7F0EF8AF"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Coraggio, figli, gridate a Dio, poiché si ricorderà di voi colui che vi ha afflitti. Però, come pensaste di allontanarvi da Dio, così, ritornando, decuplicate lo zelo per ricercarlo; perché chi vi ha afflitto con tanti mali vi darà anche, con la vostra salvezza, una gioia perenne.</w:t>
      </w:r>
    </w:p>
    <w:p w14:paraId="7C675E5C"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Coraggio, Gerusalemme! Colui che ti ha dato un nome ti consolerà. Sventurati coloro che ti hanno fatto del male, che hanno goduto della tua caduta; sventurate le città in cui sono stati schiavi i tuoi figli, sventurata colei che li ha trattenuti. Come ha gioito per la tua caduta e si è allietata per la tua rovina, così si affliggerà per la sua solitudine. Le toglierò l’esultanza di essere così popolata, la sua insolenza sarà cambiata in dolore. Un fuoco cadrà su di essa per lunghi giorni per volere dell’Eterno, e per molto tempo sarà abitata da dèmoni.</w:t>
      </w:r>
    </w:p>
    <w:p w14:paraId="249BFB51"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lastRenderedPageBreak/>
        <w:t xml:space="preserve">Guarda a oriente, Gerusalemme, osserva la gioia che ti viene da Dio. Ecco, ritornano i figli che hai visto partire, ritornano insieme riuniti, dal sorgere del sole al suo tramonto, alla parola del Santo, esultanti per la gloria di Dio.(Bar 4,1-37). </w:t>
      </w:r>
    </w:p>
    <w:p w14:paraId="0F050AB3" w14:textId="77777777" w:rsidR="00E50AD1" w:rsidRPr="00E50AD1" w:rsidRDefault="00E50AD1" w:rsidP="00E50AD1">
      <w:pPr>
        <w:spacing w:after="120"/>
        <w:jc w:val="both"/>
        <w:rPr>
          <w:rFonts w:ascii="Arial" w:hAnsi="Arial"/>
          <w:sz w:val="24"/>
          <w:szCs w:val="22"/>
        </w:rPr>
      </w:pPr>
      <w:r w:rsidRPr="00E50AD1">
        <w:rPr>
          <w:rFonts w:ascii="Arial" w:hAnsi="Arial"/>
          <w:sz w:val="24"/>
          <w:szCs w:val="22"/>
        </w:rPr>
        <w:t>L’opera delle opere di Dio è Cristo Gesù nella sua incarnazione, vita pubblica, passione, morte, risurrezione, gloriosa ascensione al cielo, dono dello Spirito Santo, Chiesa, Apostoli, Eucaristia, Sacramenti. San Paolo, da questa opera delle opere di Dio, legge tutto l’Antico Testamento. Dona ad esso verità piena nello Spirito Santo. Ogni evento, ogni parola di ieri riceve luce nuova dall’opera di Dio di oggi.</w:t>
      </w:r>
    </w:p>
    <w:p w14:paraId="4F783850" w14:textId="77777777" w:rsidR="00E50AD1" w:rsidRPr="00E50AD1" w:rsidRDefault="00E50AD1" w:rsidP="00E50AD1">
      <w:pPr>
        <w:spacing w:after="120"/>
        <w:jc w:val="both"/>
        <w:rPr>
          <w:rFonts w:ascii="Arial" w:hAnsi="Arial"/>
          <w:sz w:val="24"/>
          <w:szCs w:val="22"/>
        </w:rPr>
      </w:pPr>
      <w:r w:rsidRPr="00E50AD1">
        <w:rPr>
          <w:rFonts w:ascii="Arial" w:hAnsi="Arial"/>
          <w:sz w:val="24"/>
          <w:szCs w:val="22"/>
        </w:rPr>
        <w:t xml:space="preserve">Questa verità ci avverte che non possiamo noi leggere l’Antico Testamento senza Cristo, prima di tutto perché Cristo è il frutto dell’Antico Testamento e secondariamente perché Cristo è la luce, alla luce della quale, ogni altra Parola di Dio va letta, compresa, interpretata, annunziata, insegnata. Senza Cristo, l’Antico Testamento, è profezia morta, incompiuta e di conseguenza parola vana, inutile, senza alcuna salvezza. San Paolo è un vero Maestro in questa scienza di Spirito Santo. </w:t>
      </w:r>
    </w:p>
    <w:p w14:paraId="5215333F"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Dico la verità in Cristo, non mento, e la mia coscienza me ne dà testimonianza nello Spirito Santo: ho nel cuore un grande dolore e una sofferenza continua. Vorrei infatti essere io stesso anàtema, separato da Cristo a vantaggio dei miei fratelli, miei consanguinei secondo la carne. Essi sono Israeliti e hanno l’adozione a figli, la gloria, le alleanze, la legislazione, il culto, le promesse; a loro appartengono i patriarchi e da loro proviene Cristo secondo la carne, egli che è sopra ogni cosa, Dio benedetto nei secoli. Amen.</w:t>
      </w:r>
    </w:p>
    <w:p w14:paraId="125BDE18"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Tuttavia la parola di Dio non è venuta meno. Infatti non tutti i discendenti d’Israele sono Israele, né per il fatto di essere discendenza di Abramo sono tutti suoi figli, ma: In Isacco ti sarà data una discendenza; cioè: non i figli della carne sono figli di Dio, ma i figli della promessa sono considerati come discendenza. Questa infatti è la parola della promessa: Io verrò in questo tempo e Sara avrà un figlio. E non è tutto: anche Rebecca ebbe figli da un solo uomo, Isacco nostro padre; quando essi non erano ancora nati e nulla avevano fatto di bene o di male – perché rimanesse fermo il disegno divino fondato sull’elezione, non in base alle opere, ma alla volontà di colui che chiama –, le fu dichiarato: Il maggiore sarà sottomesso al minore, come sta scritto: Ho amato Giacobbe e ho odiato Esaù.</w:t>
      </w:r>
    </w:p>
    <w:p w14:paraId="6963E8E7"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Che diremo dunque? C’è forse ingiustizia da parte di Dio? No, certamente! Egli infatti dice a Mosè: Avrò misericordia per chi vorrò averla, e farò grazia a chi vorrò farla.</w:t>
      </w:r>
    </w:p>
    <w:p w14:paraId="38EAC9E0"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Quindi non dipende dalla volontà né dagli sforzi dell’uomo, ma da Dio che ha misericordia. Dice infatti la Scrittura al faraone: Ti ho fatto sorgere per manifestare in te la mia potenza e perché il mio nome sia proclamato in tutta la terra. Dio quindi ha misericordia verso chi vuole e rende ostinato chi vuole. Mi potrai però dire: «Ma allora perché ancora rimprovera? Chi infatti può resistere al suo volere?». O uomo, chi sei tu, per contestare Dio? Oserà forse dire il vaso plasmato a colui che lo plasmò: «Perché mi hai fatto così?». Forse il vasaio non è padrone dell’argilla, per fare con la medesima pasta un vaso per uso nobile e uno per uso volgare? Anche Dio, volendo manifestare la sua ira e far conoscere la sua potenza, ha sopportato con grande </w:t>
      </w:r>
      <w:r w:rsidRPr="00E50AD1">
        <w:rPr>
          <w:rFonts w:ascii="Arial" w:hAnsi="Arial"/>
          <w:i/>
          <w:iCs/>
          <w:color w:val="000000"/>
          <w:sz w:val="22"/>
        </w:rPr>
        <w:lastRenderedPageBreak/>
        <w:t>magnanimità gente meritevole di collera, pronta per la perdizione. E questo, per far conoscere la ricchezza della sua gloria verso gente meritevole di misericordia, da lui predisposta alla gloria, cioè verso di noi, che egli ha chiamato non solo tra i Giudei ma anche tra i pagani. Esattamente come dice Osea:</w:t>
      </w:r>
    </w:p>
    <w:p w14:paraId="224F55B1"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Chiamerò mio popolo quello che non era mio popolo e mia amata quella che non era l’amata. E avverrà che, nel luogo stesso dove fu detto loro: «Voi non siete mio popolo», là saranno chiamati figli del Dio vivente.</w:t>
      </w:r>
    </w:p>
    <w:p w14:paraId="58972D6F"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E quanto a Israele, Isaia esclama: Se anche il numero dei figli d’Israele fosse come la sabbia del mare, solo il resto sarà salvato; perché con pienezza e rapidità il Signore compirà la sua parola sulla terra.</w:t>
      </w:r>
    </w:p>
    <w:p w14:paraId="3AB6D5C3"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E come predisse Isaia: Se il Signore degli eserciti non ci avesse lasciato una discendenza, saremmo divenuti come Sòdoma e resi simili a Gomorra.</w:t>
      </w:r>
    </w:p>
    <w:p w14:paraId="13337CE6"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Che diremo dunque? Che i pagani, i quali non cercavano la giustizia, hanno raggiunto la giustizia, la giustizia però che deriva dalla fede; mentre Israele, il quale cercava una Legge che gli desse la giustizia, non raggiunse lo scopo della Legge. E perché mai? Perché agiva non mediante la fede, ma mediante le opere. Hanno urtato contro la pietra d’inciampo, come sta scritto: Ecco, io pongo in Sion una pietra d’inciampo e un sasso che fa cadere; ma chi crede in lui non sarà deluso (Rm 9,1-22). </w:t>
      </w:r>
    </w:p>
    <w:p w14:paraId="394B3BFA"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p>
    <w:p w14:paraId="1648B70C"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14:paraId="7EA2F6EF"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14:paraId="4CE83C23"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w:t>
      </w:r>
    </w:p>
    <w:p w14:paraId="0457FABD"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lastRenderedPageBreak/>
        <w:t>E dico ancora: forse Israele non ha compreso? Per primo Mosè dice: Io vi renderò gelosi di una nazione che nazione non è; susciterò il vostro sdegno contro una nazione senza intelligenza.</w:t>
      </w:r>
    </w:p>
    <w:p w14:paraId="3E3AC6FA"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Isaia poi arriva fino a dire: Sono stato trovato da quelli che non mi cercavano, mi sono manifestato a quelli che non chiedevano di me,</w:t>
      </w:r>
    </w:p>
    <w:p w14:paraId="6FF04600"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mentre d’Israele dice: Tutto il giorno ho steso le mani verso un popolo disobbediente e ribelle! (Rm 10,1-21). </w:t>
      </w:r>
    </w:p>
    <w:p w14:paraId="6FBA5E64"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Io domando dunque: Dio ha forse ripudiato il suo popolo? Impossibile! Anch’io infatti sono Israelita, della discendenza di Abramo, della tribù di Beniamino. Dio non ha ripudiato il suo popolo, che egli ha scelto fin da principio.</w:t>
      </w:r>
    </w:p>
    <w:p w14:paraId="5BC40DD9"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Non sapete ciò che dice la Scrittura, nel passo in cui Elia ricorre a Dio contro Israele? Signore, hanno ucciso i tuoi profeti, hanno rovesciato i tuoi altari, sono rimasto solo e ora vogliono la mia vita. Che cosa gli risponde però la voce divina? Mi sono riservato settemila uomini, che non hanno piegato il ginocchio davanti a Baal. Così anche nel tempo presente vi è un resto, secondo una scelta fatta per grazia. E se lo è per grazia, non lo è per le opere; altrimenti la grazia non sarebbe più grazia.</w:t>
      </w:r>
    </w:p>
    <w:p w14:paraId="0B5430DA"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Che dire dunque? Israele non ha ottenuto quello che cercava; lo hanno ottenuto invece gli eletti. Gli altri invece sono stati resi ostinati, come sta scritto: Dio ha dato loro uno spirito di torpore, occhi per non vedere  e orecchi per non sentire, fino al giorno d’oggi.</w:t>
      </w:r>
    </w:p>
    <w:p w14:paraId="37E2C7B4"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E Davide dice: Diventi la loro mensa un laccio, un tranello, un inciampo e un giusto castigo! Siano accecati i loro occhi in modo che non vedano e fa’ loro curvare la schiena per sempre!</w:t>
      </w:r>
    </w:p>
    <w:p w14:paraId="12141A30"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Ora io dico: forse inciamparono per cadere per sempre? Certamente no. Ma a causa della loro caduta la salvezza è giunta alle genti, per suscitare la loro gelosia. Se la loro caduta è stata ricchezza per il mondo e il loro fallimento ricchezza per le genti, quanto più la loro totalità!</w:t>
      </w:r>
    </w:p>
    <w:p w14:paraId="283D5617"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A voi, genti, ecco che cosa dico: come apostolo delle genti, io faccio onore al mio ministero, nella speranza di suscitare la gelosia di quelli del mio sangue e di salvarne alcuni. Se infatti il loro essere rifiutati è stata una riconciliazione del mondo, che cosa sarà la loro riammissione se non una vita dai morti?</w:t>
      </w:r>
    </w:p>
    <w:p w14:paraId="541C821A"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Se le primizie sono sante, lo sarà anche l’impasto; se è santa la radice, lo saranno anche i rami. Se però alcuni rami sono stati tagliati e tu, che sei un olivo selvatico, sei stato innestato fra loro, diventando così partecipe della radice e della linfa dell’olivo, non vantarti contro i rami! Se ti vanti, ricordati che non sei tu che porti la radice, ma è la radice che porta te.</w:t>
      </w:r>
    </w:p>
    <w:p w14:paraId="64B7FFCD"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Dirai certamente: i rami sono stati tagliati perché io vi fossi innestato! Bene; essi però sono stati tagliati per mancanza di fede, mentre tu rimani innestato grazie alla fede. Tu non insuperbirti, ma abbi timore! Se infatti Dio non ha risparmiato quelli che erano rami naturali, tanto meno risparmierà te!</w:t>
      </w:r>
    </w:p>
    <w:p w14:paraId="01DD4BF2"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Considera dunque la bontà e la severità di Dio: la severità verso quelli che sono caduti; verso di te invece la bontà di Dio, a condizione però che tu sia fedele a questa bontà. Altrimenti anche tu verrai tagliato via. Anch’essi, se non persevereranno nell’incredulità, saranno innestati; Dio infatti ha il potere </w:t>
      </w:r>
      <w:r w:rsidRPr="00E50AD1">
        <w:rPr>
          <w:rFonts w:ascii="Arial" w:hAnsi="Arial"/>
          <w:i/>
          <w:iCs/>
          <w:color w:val="000000"/>
          <w:sz w:val="22"/>
        </w:rPr>
        <w:lastRenderedPageBreak/>
        <w:t>di innestarli di nuovo! Se tu infatti, dall’olivo selvatico, che eri secondo la tua natura, sei stato tagliato via e, contro natura, sei stato innestato su un olivo buono, quanto più essi, che sono della medesima natura, potranno venire di nuovo innestati sul proprio olivo!</w:t>
      </w:r>
    </w:p>
    <w:p w14:paraId="21B728AE"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Non voglio infatti che ignoriate, fratelli, questo mistero, perché non siate presuntuosi: l’ostinazione di una parte d’Israele è in atto fino a quando non saranno entrate tutte quante le genti. Allora tutto Israele sarà salvato, come sta scritto:</w:t>
      </w:r>
    </w:p>
    <w:p w14:paraId="0AA063AC"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Da Sion uscirà il liberatore, egli toglierà l’empietà da Giacobbe. Sarà questa la mia alleanza con loro quando distruggerò i loro peccati.</w:t>
      </w:r>
    </w:p>
    <w:p w14:paraId="461C7A67"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Quanto al Vangelo, essi sono nemici, per vostro vantaggio; ma quanto alla scelta di Dio, essi sono amati, a causa dei padri, infatti i doni e la chiamata di Dio sono irrevocabili! Come voi un tempo siete stati disobbedienti a Dio e ora avete ottenuto misericordia a motivo della loro disobbedienza, così anch’essi ora sono diventati disobbedienti a motivo della misericordia da voi ricevuta, perché anch’essi ottengano misericordia. Dio infatti ha rinchiuso tutti nella disobbedienza, per essere misericordioso verso tutti!</w:t>
      </w:r>
    </w:p>
    <w:p w14:paraId="4D908EBE"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O profondità della ricchezza, della sapienza e della conoscenza di Dio! Quanto insondabili sono i suoi giudizi e inaccessibili le sue vie! Infatti, </w:t>
      </w:r>
    </w:p>
    <w:p w14:paraId="3DC0FA3F"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chi mai ha conosciuto il pensiero del Signore? O chi mai è stato suo consigliere? O chi gli ha dato qualcosa per primo tanto da riceverne il contraccambio?</w:t>
      </w:r>
    </w:p>
    <w:p w14:paraId="2F4D19F4"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Poiché da lui, per mezzo di lui e per lui sono tutte le cose. A lui la gloria nei secoli. Amen (Rm 11,1-36). </w:t>
      </w:r>
    </w:p>
    <w:p w14:paraId="3BE98207"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O stolti Gàlati, chi vi ha incantati? Proprio voi, agli occhi dei quali fu rappresentato al vivo Gesù Cristo crocifisso! Questo solo vorrei sapere da voi: è per le opere della Legge che avete ricevuto lo Spirito o per aver ascoltato la parola della fede? Siete così privi d’intelligenza che, dopo aver cominciato nel segno dello Spirito, ora volete finire nel segno della carne? Avete tanto sofferto invano? Se almeno fosse invano! Colui dunque che vi concede lo Spirito e opera portenti in mezzo a voi, lo fa grazie alle opere della Legge o perché avete ascoltato la parola della fede?</w:t>
      </w:r>
    </w:p>
    <w:p w14:paraId="082E1EF6"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Come Abramo ebbe fede in Dio e gli fu accreditato come giustizia, riconoscete dunque che figli di Abramo sono quelli che vengono dalla fede. E la Scrittura, prevedendo che Dio avrebbe giustificato i pagani per la fede, preannunciò ad Abramo: In te saranno benedette tutte le nazioni. Di conseguenza, quelli che vengono dalla fede sono benedetti insieme ad Abramo, che credette. Quelli invece che si richiamano alle opere della Legge stanno sotto la maledizione, poiché sta scritto: Maledetto chiunque non rimane fedele a tutte le cose scritte nel libro della Legge per metterle in pratica. E che nessuno sia giustificato davanti a Dio per la Legge risulta dal fatto che il giusto per fede vivrà. Ma la Legge non si basa sulla fede; al contrario dice: Chi metterà in pratica queste cose, vivrà grazie ad esse. Cristo ci ha riscattati dalla maledizione della Legge, diventando lui stesso maledizione per noi, poiché sta scritto: Maledetto chi è appeso al legno, perché in Cristo Gesù la benedizione di Abramo passasse ai pagani e noi, mediante la fede, ricevessimo la promessa dello Spirito.</w:t>
      </w:r>
    </w:p>
    <w:p w14:paraId="6C6683BA"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lastRenderedPageBreak/>
        <w:t>Fratelli, ecco, vi parlo da uomo: un testamento legittimo, pur essendo solo un atto umano, nessuno lo dichiara nullo o vi aggiunge qualche cosa. Ora è appunto ad Abramo e alla sua discendenza che furono fatte le promesse. Non dice la Scrittura: «E ai discendenti», come se si trattasse di molti, ma: E alla tua discendenza, come a uno solo, cioè Cristo. Ora io dico: un testamento stabilito in precedenza da Dio stesso, non può dichiararlo nullo una Legge che è venuta quattrocentotrenta anni dopo, annullando così la promessa. Se infatti l’eredità si ottenesse in base alla Legge, non sarebbe più in base alla promessa; Dio invece ha fatto grazia ad Abramo mediante la promessa.</w:t>
      </w:r>
    </w:p>
    <w:p w14:paraId="33D877E6"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Perché allora la Legge? Essa fu aggiunta a motivo delle trasgressioni, fino alla venuta della discendenza per la quale era stata fatta la promessa, e fu promulgata per mezzo di angeli attraverso un mediatore. Ma non si dà mediatore per una sola persona: ora, Dio è uno solo. La Legge è dunque contro le promesse di Dio? Impossibile! Se infatti fosse stata data una Legge capace di dare la vita, la giustizia verrebbe davvero dalla Legge; la Scrittura invece ha rinchiuso ogni cosa sotto il peccato, perché la promessa venisse data ai credenti mediante la fede in Gesù Cristo.</w:t>
      </w:r>
    </w:p>
    <w:p w14:paraId="127C79D1"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Ma prima che venisse la fede, noi eravamo custoditi e rinchiusi sotto la Legge, in attesa della fede che doveva essere rivelata. Così la Legge è stata per noi un pedagogo, fino a Cristo, perché fossimo giustificati per la fede. Sopraggiunta la fede, non siamo più sotto un pedagogo. Tutti voi infatti siete figli di Dio mediante la fede in Cristo Gesù, poiché quanti siete stati battezzati in Cristo vi siete rivestiti di Cristo. Non c’è Giudeo né Greco; non c’è schiavo né libero; non c’è maschio e femmina, perché tutti voi siete uno in Cristo Gesù. Se appartenete a Cristo, allora siete discendenza di Abramo, eredi secondo la promessa (Gal 3,1-29). </w:t>
      </w:r>
    </w:p>
    <w:p w14:paraId="4C59F070"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w:t>
      </w:r>
    </w:p>
    <w:p w14:paraId="3169C44B"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Ma un tempo, per la vostra ignoranza di Dio, voi eravate sottomessi a divinità che in realtà non lo sono. Ora invece che avete conosciuto Dio, anzi da lui siete stati conosciuti, come potete rivolgervi di nuovo a quei deboli e miserabili elementi, ai quali di nuovo come un tempo volete servire? Voi infatti osservate scrupolosamente giorni, mesi, stagioni e anni! Temo per voi di essermi affaticato invano a vostro riguardo.</w:t>
      </w:r>
    </w:p>
    <w:p w14:paraId="419C2F49"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Siate come me – ve ne prego, fratelli –, poiché anch’io sono stato come voi. Non mi avete offeso in nulla. Sapete che durante una malattia del corpo vi annunciai il Vangelo la prima volta; quella che, nella mia carne, era per voi una prova, non l’avete disprezzata né respinta, ma mi avete accolto come un angelo di Dio, come Cristo Gesù.</w:t>
      </w:r>
    </w:p>
    <w:p w14:paraId="1FCEECA5"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Dove sono dunque le vostre manifestazioni di gioia? Vi do testimonianza che, se fosse stato possibile, vi sareste cavati anche gli occhi per darli a me. </w:t>
      </w:r>
      <w:r w:rsidRPr="00E50AD1">
        <w:rPr>
          <w:rFonts w:ascii="Arial" w:hAnsi="Arial"/>
          <w:i/>
          <w:iCs/>
          <w:color w:val="000000"/>
          <w:sz w:val="22"/>
        </w:rPr>
        <w:lastRenderedPageBreak/>
        <w:t>Sono dunque diventato vostro nemico dicendovi la verità? Costoro sono premurosi verso di voi, ma non onestamente; vogliono invece tagliarvi fuori, perché vi interessiate di loro. È bello invece essere circondati di premure nel bene sempre, e non solo quando io mi trovo presso di voi, figli miei, che io di nuovo partorisco nel dolore finché Cristo non sia formato in voi! Vorrei essere vicino a voi in questo momento e cambiare il tono della mia voce, perché sono perplesso a vostro riguardo.</w:t>
      </w:r>
    </w:p>
    <w:p w14:paraId="605949B6"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Ditemi, voi che volete essere sotto la Legge: non sentite che cosa dice la Legge? Sta scritto infatti che Abramo ebbe due figli, uno dalla schiava e uno dalla donna libera. Ma il figlio della schiava è nato secondo la carne; il figlio della donna libera, in virtù della promessa. Ora, queste cose sono dette per allegoria: le due donne infatti rappresentano le due alleanze. Una, quella del monte Sinai, che genera nella schiavitù, è rappresentata da Agar – il Sinai è un monte dell’Arabia –; essa corrisponde alla Gerusalemme attuale, che di fatto è schiava insieme ai suoi figli. Invece la Gerusalemme di lassù è libera ed è la madre di tutti noi. Sta scritto infatti:</w:t>
      </w:r>
    </w:p>
    <w:p w14:paraId="5C6DA7CD"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Rallégrati, sterile, tu che non partorisci, grida di gioia, tu che non conosci i dolori del parto, perché molti sono i figli dell’abbandonata, più di quelli della donna che ha marito. </w:t>
      </w:r>
    </w:p>
    <w:p w14:paraId="75CB57C2"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E voi, fratelli, siete figli della promessa, alla maniera di Isacco. Ma come allora colui che era nato secondo la carne perseguitava quello nato secondo lo spirito, così accade anche ora. Però, che cosa dice la Scrittura? Manda via la schiava e suo figlio, perché il figlio della schiava non avrà eredità col figlio della donna libera. Così, fratelli, noi non siamo figli di una schiava, ma della donna libera (Gal 4,1-31). </w:t>
      </w:r>
    </w:p>
    <w:p w14:paraId="14F2AA16"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Paolo, apostolo di Cristo Gesù per volontà di Dio, ai santi che sono a Èfeso credenti in Cristo Gesù: grazia a voi e pace da Dio, Padre nostro, e dal Signore Gesù Cristo.</w:t>
      </w:r>
    </w:p>
    <w:p w14:paraId="3C73C42A"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w:t>
      </w:r>
    </w:p>
    <w:p w14:paraId="4039659C"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p>
    <w:p w14:paraId="74FBF027"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In lui siamo stati fatti anche eredi, predestinati – secondo il progetto di colui che tutto opera secondo la sua volontà – a essere lode della sua gloria, noi, che già prima abbiamo sperato nel Cristo.</w:t>
      </w:r>
    </w:p>
    <w:p w14:paraId="00390A3F"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274AD2F4"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lastRenderedPageBreak/>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7C8B99BA"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 </w:t>
      </w:r>
    </w:p>
    <w:p w14:paraId="129580EA"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w:t>
      </w:r>
    </w:p>
    <w:p w14:paraId="0C7F4CBB"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Per grazia infatti siete salvati mediante la fede; e ciò non viene da voi, ma è dono di Dio; né viene dalle opere, perché nessuno possa vantarsene. Siamo infatti opera sua, creati in Cristo Gesù per le opere buone, che Dio ha preparato perché in esse camminassimo.</w:t>
      </w:r>
    </w:p>
    <w:p w14:paraId="0AAF4C7F"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w:t>
      </w:r>
    </w:p>
    <w:p w14:paraId="02165E36"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w:t>
      </w:r>
    </w:p>
    <w:p w14:paraId="2F28E854"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w:t>
      </w:r>
      <w:r w:rsidRPr="00E50AD1">
        <w:rPr>
          <w:rFonts w:ascii="Arial" w:hAnsi="Arial"/>
          <w:i/>
          <w:iCs/>
          <w:color w:val="000000"/>
          <w:sz w:val="22"/>
        </w:rPr>
        <w:lastRenderedPageBreak/>
        <w:t xml:space="preserve">anche voi venite edificati insieme per diventare abitazione di Dio per mezzo dello Spirito (Ef 2,1-22). </w:t>
      </w:r>
    </w:p>
    <w:p w14:paraId="4F65A686"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Paolo, apostolo di Cristo Gesù per volontà di Dio, e il fratello Timòteo, ai santi e credenti fratelli in Cristo che sono a Colosse: grazia a voi e pace da Dio, Padre nostro.</w:t>
      </w:r>
    </w:p>
    <w:p w14:paraId="09B24284"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Noi rendiamo grazie a Dio, Padre del Signore nostro Gesù Cristo, continuamente pregando per voi, avendo avuto notizie della vostra fede in Cristo Gesù e della carità che avete verso tutti i santi a causa della speranza che vi attende nei cieli. Ne avete già udito l’annuncio dalla parola di verità del Vangelo che è giunto a voi. E come in tutto il mondo esso porta frutto e si sviluppa, così avviene anche fra voi, dal giorno in cui avete ascoltato e conosciuto la grazia di Dio nella verità, che avete appreso da Èpafra, nostro caro compagno nel ministero: egli è presso di voi un fedele ministro di Cristo e ci ha pure manifestato il vostro amore nello Spirito.</w:t>
      </w:r>
    </w:p>
    <w:p w14:paraId="16AE81A5"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14:paraId="3FB0598E"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È lui che ci ha liberati dal potere delle tenebre e ci ha trasferiti nel regno del Figlio del suo amore, per mezzo del quale abbiamo la redenzione, il perdono dei peccati. </w:t>
      </w:r>
    </w:p>
    <w:p w14:paraId="6B68626B"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Egli è immagine del Dio invisibile, primogenito di tutta la creazione, perché in lui furono create tutte le cose nei cieli e sulla terra, quelle visibili e quelle invisibili: Troni, Dominazioni, Principati e Potenze. Tutte le cose sono state create per mezzo di lui e in vista di lui.</w:t>
      </w:r>
    </w:p>
    <w:p w14:paraId="1E9487CD"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p>
    <w:p w14:paraId="432A90B9"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52FEED76"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w:t>
      </w:r>
      <w:r w:rsidRPr="00E50AD1">
        <w:rPr>
          <w:rFonts w:ascii="Arial" w:hAnsi="Arial"/>
          <w:i/>
          <w:iCs/>
          <w:color w:val="000000"/>
          <w:sz w:val="22"/>
        </w:rPr>
        <w:lastRenderedPageBreak/>
        <w:t xml:space="preserve">sapienza, per rendere ogni uomo perfetto in Cristo. Per questo mi affatico e lotto, con la forza che viene da lui e che agisce in me con potenza (Col 1,1-29). </w:t>
      </w:r>
    </w:p>
    <w:p w14:paraId="18E8A30F"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2FC42C19"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13DC9706"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p>
    <w:p w14:paraId="109A6FCA"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w:t>
      </w:r>
    </w:p>
    <w:p w14:paraId="0FBF4B1D"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(Col 2,1-23). </w:t>
      </w:r>
    </w:p>
    <w:p w14:paraId="38B149E3" w14:textId="77777777" w:rsidR="00E50AD1" w:rsidRPr="00E50AD1" w:rsidRDefault="00E50AD1" w:rsidP="00E50AD1">
      <w:pPr>
        <w:spacing w:after="120"/>
        <w:jc w:val="both"/>
        <w:rPr>
          <w:rFonts w:ascii="Arial" w:hAnsi="Arial"/>
          <w:sz w:val="24"/>
          <w:szCs w:val="22"/>
        </w:rPr>
      </w:pPr>
      <w:r w:rsidRPr="00E50AD1">
        <w:rPr>
          <w:rFonts w:ascii="Arial" w:hAnsi="Arial"/>
          <w:sz w:val="24"/>
          <w:szCs w:val="22"/>
        </w:rPr>
        <w:t xml:space="preserve">Questo principio vale anche per la Chiesa una, santa, cattolica, apostolica, la Chiesa di Gesù fondata sul solido fondamento che è Pietro. La sua tradizione ci attesta che dopo ogni verità dogmatica, un vasto campo di nuova comprensione della Parola del Signore si è aperto dinanzi ad essa. Ogni dogma cambia la struttura di tutta la riflessione teologica, di ogni esegesi, ogni ermeneutica, ogni predicazione. Nulla resta intatto della comprensione di prima. Tutto necessariamente si dovrà rinnovare a partire dalla nuova verità che è stata </w:t>
      </w:r>
      <w:r w:rsidRPr="00E50AD1">
        <w:rPr>
          <w:rFonts w:ascii="Arial" w:hAnsi="Arial"/>
          <w:sz w:val="24"/>
          <w:szCs w:val="22"/>
        </w:rPr>
        <w:lastRenderedPageBreak/>
        <w:t xml:space="preserve">introdotta, per ispirazione e mozione dello Spirito Santo, nella comprensione della Parola del Signore. </w:t>
      </w:r>
    </w:p>
    <w:p w14:paraId="046C65B5" w14:textId="77777777" w:rsidR="00E50AD1" w:rsidRPr="00E50AD1" w:rsidRDefault="00E50AD1" w:rsidP="00E50AD1">
      <w:pPr>
        <w:spacing w:after="120"/>
        <w:jc w:val="both"/>
        <w:rPr>
          <w:rFonts w:ascii="Arial" w:hAnsi="Arial"/>
          <w:sz w:val="24"/>
          <w:szCs w:val="22"/>
        </w:rPr>
      </w:pPr>
      <w:r w:rsidRPr="00E50AD1">
        <w:rPr>
          <w:rFonts w:ascii="Arial" w:hAnsi="Arial"/>
          <w:sz w:val="24"/>
          <w:szCs w:val="22"/>
        </w:rPr>
        <w:t>Non si può camminare con la verità di ieri, se oggi una nuova verità viene ad aggiungersi alle verità già in possesso della Chiesa. Ma la nuova verità apre la discussione su altri punti, sempre della Scrittura, che necessitano di essere armonizzati. Infatti è legge della verità che alla nuova verità tutto venga armonizzato. Senza armonizzazione, si rimane nel caos veritativo, teologico, di comprensione e di interpretazione.  Questo principio si applica anche al contrario. Se dal deposito della fede si toglie una sola verità, tutte le altre vanno nuovamente interpretate, armonizzate.</w:t>
      </w:r>
    </w:p>
    <w:p w14:paraId="4D8674DE" w14:textId="77777777" w:rsidR="00E50AD1" w:rsidRPr="00E50AD1" w:rsidRDefault="00E50AD1" w:rsidP="00E50AD1">
      <w:pPr>
        <w:spacing w:after="120"/>
        <w:jc w:val="both"/>
        <w:rPr>
          <w:rFonts w:ascii="Arial" w:hAnsi="Arial"/>
          <w:sz w:val="24"/>
          <w:szCs w:val="22"/>
        </w:rPr>
      </w:pPr>
      <w:r w:rsidRPr="00E50AD1">
        <w:rPr>
          <w:rFonts w:ascii="Arial" w:hAnsi="Arial"/>
          <w:sz w:val="24"/>
          <w:szCs w:val="22"/>
        </w:rPr>
        <w:t xml:space="preserve">Non si può togliere una verità e lasciare intatte le altre. Tolta una verità, necessariamente le altre vanno riconsiderate. Se ad esempio si toglie la verità dell’apostolicità della Chiesa, vanno riviste tutte le verità che riguardano i sacramenti, compresa l’Eucaristia, la Penitenza, la Confermazione. Viene a mancare la fonte stessa dei sacramenti. Senza l’apostolicità tutto il problema dei sacramenti diviene inesistente. Ma anche diviene inesistente il problema della conservazione della stessa Chiesa nella sua verità, perché manca chi deve operare il sano discernimento secondo la fede, nelle verità della fede. Senza l’apostolicità ognuno diviene fonte di grazia e di verità per se stesso. Tutto nuovamente va riorganizzato. </w:t>
      </w:r>
    </w:p>
    <w:p w14:paraId="3A3E579E" w14:textId="77777777" w:rsidR="00E50AD1" w:rsidRPr="00E50AD1" w:rsidRDefault="00E50AD1" w:rsidP="00E50AD1">
      <w:pPr>
        <w:spacing w:after="120"/>
        <w:jc w:val="both"/>
        <w:rPr>
          <w:rFonts w:ascii="Arial" w:hAnsi="Arial"/>
          <w:sz w:val="24"/>
          <w:szCs w:val="22"/>
        </w:rPr>
      </w:pPr>
      <w:r w:rsidRPr="00E50AD1">
        <w:rPr>
          <w:rFonts w:ascii="Arial" w:hAnsi="Arial"/>
          <w:sz w:val="24"/>
          <w:szCs w:val="22"/>
        </w:rPr>
        <w:t xml:space="preserve">Questo principio vale oggi anche per noi. Se si afferma che il paradiso è per tutti – è verità </w:t>
      </w:r>
      <w:r w:rsidRPr="00E50AD1">
        <w:rPr>
          <w:rFonts w:ascii="Arial" w:hAnsi="Arial"/>
          <w:i/>
          <w:sz w:val="24"/>
          <w:szCs w:val="22"/>
        </w:rPr>
        <w:t>“vera”</w:t>
      </w:r>
      <w:r w:rsidRPr="00E50AD1">
        <w:rPr>
          <w:rFonts w:ascii="Arial" w:hAnsi="Arial"/>
          <w:sz w:val="24"/>
          <w:szCs w:val="22"/>
        </w:rPr>
        <w:t xml:space="preserve"> nella promessa di Dio, ma verità </w:t>
      </w:r>
      <w:r w:rsidRPr="00E50AD1">
        <w:rPr>
          <w:rFonts w:ascii="Arial" w:hAnsi="Arial"/>
          <w:i/>
          <w:sz w:val="24"/>
          <w:szCs w:val="22"/>
        </w:rPr>
        <w:t>“falsa”</w:t>
      </w:r>
      <w:r w:rsidRPr="00E50AD1">
        <w:rPr>
          <w:rFonts w:ascii="Arial" w:hAnsi="Arial"/>
          <w:sz w:val="24"/>
          <w:szCs w:val="22"/>
        </w:rPr>
        <w:t xml:space="preserve"> nell’acquisizione dell’uomo – questa sola verità introdotta nelle verità della Chiesa, obbliga all’armonizzazione ad essa di tutte le altre verità. Armonizzare significa che, una volta posto questo principio, tutte le altre verità legate alla fruttificazione da parte dell’uomo della sua vita eterna, cadono. Cade la Chiesa, i Sacramenti, la Grazia, i Comandamenti, il Vangelo. Cade tutta la Scrittura che è fondata sulla distinzione tra bene e male e tra inferno e paradiso. Tutti possono aggiungere o togliere verità al deposito della fede, a condizione che si impegnino ad armonizzare tutte le verità ad essa correlate.</w:t>
      </w:r>
    </w:p>
    <w:p w14:paraId="04B4229E" w14:textId="77777777" w:rsidR="00E50AD1" w:rsidRPr="00E50AD1" w:rsidRDefault="00E50AD1" w:rsidP="00E50AD1">
      <w:pPr>
        <w:spacing w:after="120"/>
        <w:jc w:val="both"/>
        <w:rPr>
          <w:rFonts w:ascii="Arial" w:hAnsi="Arial"/>
          <w:sz w:val="24"/>
          <w:szCs w:val="24"/>
        </w:rPr>
      </w:pPr>
      <w:r w:rsidRPr="00E50AD1">
        <w:rPr>
          <w:rFonts w:ascii="Arial" w:hAnsi="Arial"/>
          <w:sz w:val="24"/>
          <w:szCs w:val="24"/>
        </w:rPr>
        <w:t xml:space="preserve">Viene “Daniele” introduce una nuova verità nella storia. Dio non è solo il Dio di ieri, che guida la storia giorno per giorno. Prima viene la storia e poi lui la raddrizza. Dio è prima della storia e nulla avviene senza di Lui. Il Dio Altissimo è il Dio che ha in mano tutta la storia. Essa è saldamente ancorata nella sua volontà. Secondo questa verità divina da oggi in poi la storia va letta. Se il Signore permette che una cosa avvenga, non avviene perché l’uomo ha il potere sulla storia, avviene per sua </w:t>
      </w:r>
      <w:r w:rsidRPr="00E50AD1">
        <w:rPr>
          <w:rFonts w:ascii="Arial" w:hAnsi="Arial"/>
          <w:i/>
          <w:sz w:val="24"/>
          <w:szCs w:val="24"/>
        </w:rPr>
        <w:t>“concessione”.</w:t>
      </w:r>
      <w:r w:rsidRPr="00E50AD1">
        <w:rPr>
          <w:rFonts w:ascii="Arial" w:hAnsi="Arial"/>
          <w:sz w:val="24"/>
          <w:szCs w:val="24"/>
        </w:rPr>
        <w:t xml:space="preserve"> Ma se il Signore lo permette e questa storia è di martirio per noi, allora è giusto che si chieda allo Spirito Santo la verità che il Signore ci vuole insegnare. </w:t>
      </w:r>
    </w:p>
    <w:p w14:paraId="0DA0AF30" w14:textId="77777777" w:rsidR="00E50AD1" w:rsidRPr="00E50AD1" w:rsidRDefault="00E50AD1" w:rsidP="00E50AD1">
      <w:pPr>
        <w:spacing w:after="120"/>
        <w:jc w:val="both"/>
        <w:rPr>
          <w:rFonts w:ascii="Arial" w:hAnsi="Arial"/>
          <w:sz w:val="24"/>
          <w:szCs w:val="24"/>
        </w:rPr>
      </w:pPr>
      <w:r w:rsidRPr="00E50AD1">
        <w:rPr>
          <w:rFonts w:ascii="Arial" w:hAnsi="Arial"/>
          <w:sz w:val="24"/>
          <w:szCs w:val="24"/>
        </w:rPr>
        <w:t xml:space="preserve">Nella parte centrale del suo Libro, </w:t>
      </w:r>
      <w:r w:rsidRPr="00E50AD1">
        <w:rPr>
          <w:rFonts w:ascii="Arial" w:hAnsi="Arial"/>
          <w:i/>
          <w:sz w:val="24"/>
          <w:szCs w:val="24"/>
        </w:rPr>
        <w:t>“Daniele”</w:t>
      </w:r>
      <w:r w:rsidRPr="00E50AD1">
        <w:rPr>
          <w:rFonts w:ascii="Arial" w:hAnsi="Arial"/>
          <w:sz w:val="24"/>
          <w:szCs w:val="24"/>
        </w:rPr>
        <w:t xml:space="preserve">, ci dice che ogni singolo minuto, ogni singolo evento, ogni persona che entra o che esce dalla storia, non entra e non esce senza che Lui lo voglia o lo permetta. Qui occorre tutta la saggezza dello Spirito Santo perché comprendiamo cosa il Signore chiede ai suoi figli. La profezia sulla storia inizia in Daniele con la presentazione e l’intronizzazione del </w:t>
      </w:r>
      <w:r w:rsidRPr="00E50AD1">
        <w:rPr>
          <w:rFonts w:ascii="Arial" w:hAnsi="Arial"/>
          <w:i/>
          <w:sz w:val="24"/>
          <w:szCs w:val="24"/>
        </w:rPr>
        <w:t xml:space="preserve">“Figlio dell’uomo”. </w:t>
      </w:r>
      <w:r w:rsidRPr="00E50AD1">
        <w:rPr>
          <w:rFonts w:ascii="Arial" w:hAnsi="Arial"/>
          <w:sz w:val="24"/>
          <w:szCs w:val="24"/>
        </w:rPr>
        <w:t>Questi</w:t>
      </w:r>
      <w:r w:rsidRPr="00E50AD1">
        <w:rPr>
          <w:rFonts w:ascii="Arial" w:hAnsi="Arial"/>
          <w:i/>
          <w:sz w:val="24"/>
          <w:szCs w:val="24"/>
        </w:rPr>
        <w:t xml:space="preserve">  </w:t>
      </w:r>
      <w:r w:rsidRPr="00E50AD1">
        <w:rPr>
          <w:rFonts w:ascii="Arial" w:hAnsi="Arial"/>
          <w:sz w:val="24"/>
          <w:szCs w:val="24"/>
        </w:rPr>
        <w:t xml:space="preserve">sale fino a Dio e da Lui riceve la sua stessa gloria, il suo potere, il regno. </w:t>
      </w:r>
    </w:p>
    <w:p w14:paraId="686D8938" w14:textId="77777777" w:rsidR="00E50AD1" w:rsidRPr="00E50AD1" w:rsidRDefault="00E50AD1" w:rsidP="00E50AD1">
      <w:pPr>
        <w:spacing w:after="120"/>
        <w:jc w:val="both"/>
        <w:rPr>
          <w:rFonts w:ascii="Arial" w:hAnsi="Arial"/>
          <w:sz w:val="24"/>
          <w:szCs w:val="24"/>
        </w:rPr>
      </w:pPr>
      <w:r w:rsidRPr="00E50AD1">
        <w:rPr>
          <w:rFonts w:ascii="Arial" w:hAnsi="Arial"/>
          <w:sz w:val="24"/>
          <w:szCs w:val="24"/>
        </w:rPr>
        <w:lastRenderedPageBreak/>
        <w:t xml:space="preserve">Ciò che è visione </w:t>
      </w:r>
      <w:r w:rsidRPr="00E50AD1">
        <w:rPr>
          <w:rFonts w:ascii="Arial" w:hAnsi="Arial"/>
          <w:i/>
          <w:sz w:val="24"/>
          <w:szCs w:val="24"/>
        </w:rPr>
        <w:t>“profetica”</w:t>
      </w:r>
      <w:r w:rsidRPr="00E50AD1">
        <w:rPr>
          <w:rFonts w:ascii="Arial" w:hAnsi="Arial"/>
          <w:sz w:val="24"/>
          <w:szCs w:val="24"/>
        </w:rPr>
        <w:t xml:space="preserve"> del Figlio dell’uomo annunziata in Daniele, diviene realtà e vera profezia della storia nell’Apocalisse dell’Apostolo Giovanni. Il Figlio dell’uomo è l’Agnello Immolato Risorto. È Lui che dal Padre riceve ogni potenza e gloria. </w:t>
      </w:r>
    </w:p>
    <w:p w14:paraId="4D361FCE" w14:textId="77777777" w:rsidR="00E50AD1" w:rsidRPr="00E50AD1" w:rsidRDefault="00E50AD1" w:rsidP="00E50AD1">
      <w:pPr>
        <w:spacing w:after="120"/>
        <w:jc w:val="both"/>
        <w:rPr>
          <w:rFonts w:ascii="Arial" w:hAnsi="Arial"/>
          <w:sz w:val="24"/>
          <w:szCs w:val="24"/>
        </w:rPr>
      </w:pPr>
      <w:r w:rsidRPr="00E50AD1">
        <w:rPr>
          <w:rFonts w:ascii="Arial" w:hAnsi="Arial"/>
          <w:sz w:val="24"/>
          <w:szCs w:val="24"/>
        </w:rPr>
        <w:t>Tutta l’Apocalisse, dal Capitolo I al Capitolo XXII ci rivela che l’intera storia è nelle mani di Cristo Gesù. Non è, quella dell’Apocalisse una lettura di ciò che è stato, ma una lettura di ciò che sarà. Qui la verità diviene molto più chiara. Una volta che questa verità è introdotta nel complesso delle verità della fede, tutte le altre verità vanno armonizzate.</w:t>
      </w:r>
    </w:p>
    <w:p w14:paraId="306F0258" w14:textId="77777777" w:rsidR="00E50AD1" w:rsidRPr="00E50AD1" w:rsidRDefault="00E50AD1" w:rsidP="00E50AD1">
      <w:pPr>
        <w:spacing w:after="120"/>
        <w:jc w:val="both"/>
        <w:rPr>
          <w:rFonts w:ascii="Arial" w:hAnsi="Arial"/>
          <w:sz w:val="24"/>
          <w:szCs w:val="24"/>
        </w:rPr>
      </w:pPr>
      <w:r w:rsidRPr="00E50AD1">
        <w:rPr>
          <w:rFonts w:ascii="Arial" w:hAnsi="Arial"/>
          <w:i/>
          <w:iCs/>
          <w:sz w:val="24"/>
          <w:szCs w:val="24"/>
        </w:rPr>
        <w:t>Sul Figlio dell’uomo ecco cosa troviamo nel Nuovo Testamento: “Figlio dell’uomo”,</w:t>
      </w:r>
      <w:r w:rsidRPr="00E50AD1">
        <w:rPr>
          <w:rFonts w:ascii="Arial" w:hAnsi="Arial"/>
          <w:sz w:val="24"/>
          <w:szCs w:val="24"/>
        </w:rPr>
        <w:t xml:space="preserve"> è stato l’unico titolo che Gesù si è dato lungo tutto il corso della sua vita pubblica. Era l’unico titolo non inquinato di colorazione politica, come invece era l’altro: “Figlio di Davide”.  Nei Vangeli questo titolo. </w:t>
      </w:r>
      <w:r w:rsidRPr="00E50AD1">
        <w:rPr>
          <w:rFonts w:ascii="Arial" w:hAnsi="Arial"/>
          <w:i/>
          <w:iCs/>
          <w:sz w:val="24"/>
          <w:szCs w:val="24"/>
        </w:rPr>
        <w:t>“Figlio dell’uomo”,</w:t>
      </w:r>
      <w:r w:rsidRPr="00E50AD1">
        <w:rPr>
          <w:rFonts w:ascii="Arial" w:hAnsi="Arial"/>
          <w:sz w:val="24"/>
          <w:szCs w:val="24"/>
        </w:rPr>
        <w:t xml:space="preserve"> si identifica con Gesù stesso. Gesù è </w:t>
      </w:r>
      <w:r w:rsidRPr="00E50AD1">
        <w:rPr>
          <w:rFonts w:ascii="Arial" w:hAnsi="Arial"/>
          <w:i/>
          <w:iCs/>
          <w:sz w:val="24"/>
          <w:szCs w:val="24"/>
        </w:rPr>
        <w:t>“il Figlio dell’uomo”.</w:t>
      </w:r>
      <w:r w:rsidRPr="00E50AD1">
        <w:rPr>
          <w:rFonts w:ascii="Arial" w:hAnsi="Arial"/>
          <w:sz w:val="24"/>
          <w:szCs w:val="24"/>
        </w:rPr>
        <w:t xml:space="preserve">  Da puntualizzare che questo titolo compare solo nei Vangeli, sulla bocca di Gesù. Una volta solo sulla bocca di Stefano (Atti). Poi non comparirà mai più in tutto il Nuovo Testamento. </w:t>
      </w:r>
    </w:p>
    <w:p w14:paraId="2DB9C203" w14:textId="77777777" w:rsidR="00E50AD1" w:rsidRPr="00E50AD1" w:rsidRDefault="00E50AD1" w:rsidP="00E50AD1">
      <w:pPr>
        <w:spacing w:after="120"/>
        <w:ind w:left="567" w:right="567"/>
        <w:jc w:val="both"/>
        <w:rPr>
          <w:rFonts w:ascii="Arial" w:hAnsi="Arial"/>
          <w:i/>
          <w:iCs/>
          <w:sz w:val="22"/>
          <w:szCs w:val="24"/>
        </w:rPr>
      </w:pPr>
      <w:r w:rsidRPr="00E50AD1">
        <w:rPr>
          <w:rFonts w:ascii="Arial" w:hAnsi="Arial"/>
          <w:i/>
          <w:iCs/>
          <w:sz w:val="22"/>
          <w:szCs w:val="24"/>
        </w:rPr>
        <w:t xml:space="preserve">“Gli rispose Gesù: Le volpi hanno le loro tane e gli uccelli del cielo i loro nidi, ma il Figlio dell'uomo non ha dove posare il capo” (Mt 8,20).  “Ora, perché sappiate che il Figlio dell'uomo ha il potere in terra di rimettere i peccati: alzati, disse allora al paralitico, prendi il tuo letto e va’ a casa tua” (Mt 9,6).  “Quando vi perseguiteranno in una città, fuggite in un'altra; in verità vi dico: non avrete finito di percorrere le città di Israele, prima che venga il Figlio dell'uomo” (Mt 10,23).  “E` venuto il Figlio dell'uomo, che mangia e beve, e dicono: Ecco un mangione e un beone, amico dei pubblicani e dei peccatori. Ma alla sapienza è stata resa giustizia dalle sue opere” (Mt 11,19). </w:t>
      </w:r>
    </w:p>
    <w:p w14:paraId="4A54B0F9" w14:textId="77777777" w:rsidR="00E50AD1" w:rsidRPr="00E50AD1" w:rsidRDefault="00E50AD1" w:rsidP="00E50AD1">
      <w:pPr>
        <w:spacing w:after="120"/>
        <w:ind w:left="567" w:right="567"/>
        <w:jc w:val="both"/>
        <w:rPr>
          <w:rFonts w:ascii="Arial" w:hAnsi="Arial"/>
          <w:i/>
          <w:iCs/>
          <w:sz w:val="22"/>
          <w:szCs w:val="24"/>
        </w:rPr>
      </w:pPr>
      <w:r w:rsidRPr="00E50AD1">
        <w:rPr>
          <w:rFonts w:ascii="Arial" w:hAnsi="Arial"/>
          <w:i/>
          <w:iCs/>
          <w:sz w:val="22"/>
          <w:szCs w:val="24"/>
        </w:rPr>
        <w:t xml:space="preserve">“Perché il Figlio dell'uomo è signore del sabato”  (Mt 12,8).  “A chiunque parlerà male del Figlio dell'uomo sarà perdonato; ma la bestemmia contro lo Spirito, non gli sarà perdonata né in questo secolo, né in quello futuro” (Mt 12,32).  “Come infatti Giona rimase tre giorni e tre notti nel ventre del pesce, così il Figlio dell'uomo resterà tre giorni e tre notti nel cuore della terra” (Mt 12,40). “Ed egli rispose: Colui che semina il buon seme è il Figlio dell'uomo” (Mt 13,37). “Il Figlio dell'uomo manderà i suoi angeli, i quali raccoglieranno dal suo regno tutti gli scandali e tutti gli operatori di iniquità” (Mt 13,41). “Essendo giunto Gesù nella regione di Cesarèa di Filippo, chiese ai suoi discepoli: La gente chi dice che sia il Figlio dell'uomo?” (Mt 16,13). </w:t>
      </w:r>
    </w:p>
    <w:p w14:paraId="2E163007" w14:textId="77777777" w:rsidR="00E50AD1" w:rsidRPr="00E50AD1" w:rsidRDefault="00E50AD1" w:rsidP="00E50AD1">
      <w:pPr>
        <w:spacing w:after="120"/>
        <w:ind w:left="567" w:right="567"/>
        <w:jc w:val="both"/>
        <w:rPr>
          <w:rFonts w:ascii="Arial" w:hAnsi="Arial"/>
          <w:i/>
          <w:iCs/>
          <w:sz w:val="22"/>
          <w:szCs w:val="24"/>
        </w:rPr>
      </w:pPr>
      <w:r w:rsidRPr="00E50AD1">
        <w:rPr>
          <w:rFonts w:ascii="Arial" w:hAnsi="Arial"/>
          <w:i/>
          <w:iCs/>
          <w:sz w:val="22"/>
          <w:szCs w:val="24"/>
        </w:rPr>
        <w:t xml:space="preserve">“Poiché il Figlio dell'uomo verrà nella gloria del Padre suo, con i suoi angeli, e renderà a ciascuno secondo le sue azioni” (Mt 16,27).  “In verità vi dico: vi sono alcuni tra i presenti che non morranno finché non vedranno il Figlio dell'uomo venire nel suo regno” (Mt 16,28). “E mentre discendevano dal monte, Gesù ordinò loro: Non parlate a nessuno di questa visione, finché il Figlio dell'uomo non sia risorto dai morti” (Mt 17,9). “Ma io vi dico: Elia è già venuto e non l'hanno riconosciuto; anzi, l'hanno trattato come hanno voluto. Così anche il Figlio dell'uomo dovrà soffrire per opera loro” (Mt 17,12). “Mentre si trovavano insieme in Galilea, Gesù disse loro: Il Figlio dell'uomo sta per esser consegnato nelle mani degli uomini” (Mt 17,22). </w:t>
      </w:r>
    </w:p>
    <w:p w14:paraId="243D41C7" w14:textId="77777777" w:rsidR="00E50AD1" w:rsidRPr="00E50AD1" w:rsidRDefault="00E50AD1" w:rsidP="00E50AD1">
      <w:pPr>
        <w:spacing w:after="120"/>
        <w:ind w:left="567" w:right="567"/>
        <w:jc w:val="both"/>
        <w:rPr>
          <w:rFonts w:ascii="Arial" w:hAnsi="Arial"/>
          <w:i/>
          <w:iCs/>
          <w:sz w:val="22"/>
          <w:szCs w:val="24"/>
        </w:rPr>
      </w:pPr>
      <w:r w:rsidRPr="00E50AD1">
        <w:rPr>
          <w:rFonts w:ascii="Arial" w:hAnsi="Arial"/>
          <w:i/>
          <w:iCs/>
          <w:sz w:val="22"/>
          <w:szCs w:val="24"/>
        </w:rPr>
        <w:t xml:space="preserve">“E` venuto infatti il Figlio dell'uomo a salvare ciò che era perduto” (Mt 18,11).  “E Gesù disse loro: In verità vi dico: voi che mi avete seguito, nella nuova creazione, quando il Figlio dell'uomo sarà seduto sul trono della sua gloria, </w:t>
      </w:r>
      <w:r w:rsidRPr="00E50AD1">
        <w:rPr>
          <w:rFonts w:ascii="Arial" w:hAnsi="Arial"/>
          <w:i/>
          <w:iCs/>
          <w:sz w:val="22"/>
          <w:szCs w:val="24"/>
        </w:rPr>
        <w:lastRenderedPageBreak/>
        <w:t xml:space="preserve">sederete anche voi su dodici troni a giudicare le dodici tribù di Israele” (Mt 19,28). “Ecco, noi stiamo salendo a Gerusalemme e il Figlio dell'uomo sarà consegnato ai sommi sacerdoti e agli scribi, che lo condanneranno a morte”“(Mt 20,18). “Appunto come il Figlio dell'uomo, che non è venuto per essere servito, ma per servire e dare la sua vita in riscatto per molti” (Mt 20,28).  “Come la folgore viene da oriente e brilla fino a occidente, così sarà la venuta del Figlio dell'uomo” (Mt 24,27). </w:t>
      </w:r>
    </w:p>
    <w:p w14:paraId="5D1142D6" w14:textId="77777777" w:rsidR="00E50AD1" w:rsidRPr="00E50AD1" w:rsidRDefault="00E50AD1" w:rsidP="00E50AD1">
      <w:pPr>
        <w:spacing w:after="120"/>
        <w:ind w:left="567" w:right="567"/>
        <w:jc w:val="both"/>
        <w:rPr>
          <w:rFonts w:ascii="Arial" w:hAnsi="Arial"/>
          <w:i/>
          <w:iCs/>
          <w:sz w:val="22"/>
          <w:szCs w:val="24"/>
        </w:rPr>
      </w:pPr>
      <w:r w:rsidRPr="00E50AD1">
        <w:rPr>
          <w:rFonts w:ascii="Arial" w:hAnsi="Arial"/>
          <w:i/>
          <w:iCs/>
          <w:sz w:val="22"/>
          <w:szCs w:val="24"/>
        </w:rPr>
        <w:t xml:space="preserve">“Allora comparirà nel cielo il segno del Figlio dell'uomo e allora si batteranno il petto tutte le tribù della terra, e vedranno il Figlio dell'uomo venire sopra le nubi del cielo con grande potenza e gloria” (Mt 24,30).  “Come fu ai giorni di Noè, così sarà la venuta del Figlio dell'uomo” (Mt 24,37). “E non si accorsero di nulla finché venne il diluvio e inghiottì tutti, così sarà anche alla venuta del Figlio dell'uomo” (Mt 24,29). “Perciò anche voi state pronti, perché nell'ora che non immaginate, il Figlio dell'uomo verrà” (Mt 24,44). “Quando il Figlio dell'uomo verrà nella sua gloria con tutti i suoi angeli, si siederà sul trono della sua gloria” (Mt 25,31). “Voi sapete che fra due giorni è Pasqua e che il Figlio dell'uomo sarà consegnato per essere crocifisso” (Mt 26,2). </w:t>
      </w:r>
    </w:p>
    <w:p w14:paraId="7A3DF9E2" w14:textId="77777777" w:rsidR="00E50AD1" w:rsidRPr="00E50AD1" w:rsidRDefault="00E50AD1" w:rsidP="00E50AD1">
      <w:pPr>
        <w:spacing w:after="120"/>
        <w:ind w:left="567" w:right="567"/>
        <w:jc w:val="both"/>
        <w:rPr>
          <w:rFonts w:ascii="Arial" w:hAnsi="Arial"/>
          <w:i/>
          <w:iCs/>
          <w:sz w:val="22"/>
          <w:szCs w:val="24"/>
        </w:rPr>
      </w:pPr>
      <w:r w:rsidRPr="00E50AD1">
        <w:rPr>
          <w:rFonts w:ascii="Arial" w:hAnsi="Arial"/>
          <w:i/>
          <w:iCs/>
          <w:sz w:val="22"/>
          <w:szCs w:val="24"/>
        </w:rPr>
        <w:t xml:space="preserve">“Il Figlio dell'uomo se ne va, come è scritto di lui, ma guai a colui dal quale il Figlio dell'uomo viene tradito; sarebbe meglio per quell'uomo se non fosse mai nato!” (Mt 26,24).  “Poi si avvicinò ai discepoli e disse loro: Dormite ormai e riposate! Ecco, è giunta l'ora nella quale il Figlio dell'uomo sarà consegnato in mano ai peccatori” (Mt 26,45).  “Tu l'hai detto, gli rispose Gesù, anzi io vi dico: d'ora innanzi vedrete il Figlio dell'uomo seduto alla destra di Dio, e venire sulle nubi del cielo” (Mt 26,64). </w:t>
      </w:r>
    </w:p>
    <w:p w14:paraId="36A853C1" w14:textId="77777777" w:rsidR="00E50AD1" w:rsidRPr="00E50AD1" w:rsidRDefault="00E50AD1" w:rsidP="00E50AD1">
      <w:pPr>
        <w:spacing w:after="120"/>
        <w:ind w:left="567" w:right="567"/>
        <w:jc w:val="both"/>
        <w:rPr>
          <w:rFonts w:ascii="Arial" w:hAnsi="Arial"/>
          <w:i/>
          <w:iCs/>
          <w:sz w:val="22"/>
          <w:szCs w:val="24"/>
        </w:rPr>
      </w:pPr>
      <w:r w:rsidRPr="00E50AD1">
        <w:rPr>
          <w:rFonts w:ascii="Arial" w:hAnsi="Arial"/>
          <w:i/>
          <w:iCs/>
          <w:sz w:val="22"/>
          <w:szCs w:val="24"/>
        </w:rPr>
        <w:t xml:space="preserve">“Ora, perché sappiate che il Figlio dell'uomo ha il potere sulla terra di rimettere i peccati” (Mc 2,10).  “Perciò il Figlio dell'uomo è signore anche del sabato” (Mc 2,28). “E cominciò a insegnar loro che il Figlio dell'uomo doveva molto soffrire, ed essere riprovato dagli anziani, dai sommi sacerdoti e dagli scribi, poi venire ucciso e, dopo tre giorni, risuscitare” (Mc 8,31).  “Chi si vergognerà di me e delle mie parole davanti a questa generazione adultera e peccatrice, anche il Figlio dell'uomo si vergognerà di lui, quando verrà nella gloria del Padre suo con gli angeli santi” (Mc 8,38).  “Mentre scendevano dal monte, ordinò loro di non raccontare a nessuno ciò che avevano visto, se non dopo che il Figlio dell'uomo fosse risuscitato dai morti” (Mc 9,9). </w:t>
      </w:r>
    </w:p>
    <w:p w14:paraId="72A1E84E" w14:textId="77777777" w:rsidR="00E50AD1" w:rsidRPr="00E50AD1" w:rsidRDefault="00E50AD1" w:rsidP="00E50AD1">
      <w:pPr>
        <w:spacing w:after="120"/>
        <w:ind w:left="567" w:right="567"/>
        <w:jc w:val="both"/>
        <w:rPr>
          <w:rFonts w:ascii="Arial" w:hAnsi="Arial"/>
          <w:i/>
          <w:iCs/>
          <w:sz w:val="22"/>
          <w:szCs w:val="24"/>
        </w:rPr>
      </w:pPr>
      <w:r w:rsidRPr="00E50AD1">
        <w:rPr>
          <w:rFonts w:ascii="Arial" w:hAnsi="Arial"/>
          <w:i/>
          <w:iCs/>
          <w:sz w:val="22"/>
          <w:szCs w:val="24"/>
        </w:rPr>
        <w:t xml:space="preserve">“Egli rispose loro: Sì, prima viene Elia e ristabilisce ogni cosa; ma come sta scritto del Figlio dell'uomo? Che deve soffrire molto ed essere disprezzato” (Mc 9,12).  “Istruiva infatti i suoi discepoli e diceva loro: Il Figlio dell'uomo sta per esser consegnato nelle mani degli uomini e lo uccideranno; ma una volta ucciso, dopo tre giorni, risusciterà” (Mc 9,31).  “Ecco, noi saliamo a Gerusalemme e il Figlio dell'uomo sarà consegnato ai sommi sacerdoti e agli scribi: lo condanneranno a morte, lo consegneranno ai pagani” (Mc 10,33).  “Il Figlio dell'uomo infatti non è venuto per essere servito, ma per servire e dare la propria vita in riscatto per molti” (Mc 10,45).  “Allora vedranno il Figlio dell'uomo venire sulle nubi con grande potenza e gloria” (Mc 13,26). </w:t>
      </w:r>
    </w:p>
    <w:p w14:paraId="4859E655" w14:textId="77777777" w:rsidR="00E50AD1" w:rsidRPr="00E50AD1" w:rsidRDefault="00E50AD1" w:rsidP="00E50AD1">
      <w:pPr>
        <w:spacing w:after="120"/>
        <w:ind w:left="567" w:right="567"/>
        <w:jc w:val="both"/>
        <w:rPr>
          <w:rFonts w:ascii="Arial" w:hAnsi="Arial"/>
          <w:i/>
          <w:iCs/>
          <w:sz w:val="22"/>
          <w:szCs w:val="24"/>
        </w:rPr>
      </w:pPr>
      <w:r w:rsidRPr="00E50AD1">
        <w:rPr>
          <w:rFonts w:ascii="Arial" w:hAnsi="Arial"/>
          <w:i/>
          <w:iCs/>
          <w:sz w:val="22"/>
          <w:szCs w:val="24"/>
        </w:rPr>
        <w:t xml:space="preserve">“Il Figlio dell'uomo se ne va, come sta scritto di lui, ma guai a quell'uomo dal quale il Figlio dell'uomo è tradito! Bene per quell'uomo se non fosse mai nato!” (Mc 14,21).  “Venne la terza volta e disse loro: Dormite ormai e riposatevi! Basta, è venuta l'ora: ecco, il Figlio dell'uomo viene consegnato nelle mani dei peccatori” (Mc 14,41).  “Gesù rispose: Io lo sono! E vedrete il </w:t>
      </w:r>
      <w:r w:rsidRPr="00E50AD1">
        <w:rPr>
          <w:rFonts w:ascii="Arial" w:hAnsi="Arial"/>
          <w:i/>
          <w:iCs/>
          <w:sz w:val="22"/>
          <w:szCs w:val="24"/>
        </w:rPr>
        <w:lastRenderedPageBreak/>
        <w:t xml:space="preserve">Figlio dell'uomo seduto alla destra della Potenza e venire con le nubi del cielo” (Mc 14,62). </w:t>
      </w:r>
    </w:p>
    <w:p w14:paraId="3BE6173B" w14:textId="77777777" w:rsidR="00E50AD1" w:rsidRPr="00E50AD1" w:rsidRDefault="00E50AD1" w:rsidP="00E50AD1">
      <w:pPr>
        <w:spacing w:after="120"/>
        <w:ind w:left="567" w:right="567"/>
        <w:jc w:val="both"/>
        <w:rPr>
          <w:rFonts w:ascii="Arial" w:hAnsi="Arial"/>
          <w:i/>
          <w:iCs/>
          <w:sz w:val="22"/>
          <w:szCs w:val="24"/>
        </w:rPr>
      </w:pPr>
      <w:r w:rsidRPr="00E50AD1">
        <w:rPr>
          <w:rFonts w:ascii="Arial" w:hAnsi="Arial"/>
          <w:i/>
          <w:iCs/>
          <w:sz w:val="22"/>
          <w:szCs w:val="24"/>
        </w:rPr>
        <w:t xml:space="preserve">“Ora, perché sappiate che il Figlio dell'uomo ha il potere sulla terra di rimettere i peccati: io ti dico esclamò rivolto al paralitico alzati, prendi il tuo lettuccio e va’ a casa tua”. (Lc 5,24).  “E diceva loro: Il Figlio dell'uomo è signore del sabato”  (Lc 6,5). “Beati voi quando gli uomini vi odieranno e quando vi metteranno al bando e v'insulteranno e respingeranno il vostro nome come scellerato, a causa del Figlio dell'uomo” (Lc 6,22). “E` venuto il Figlio dell'uomo che mangia e beve, e voi dite: Ecco un mangione e un beone, amico dei pubblicani e dei peccatori” (Lc 7,34).  “Il Figlio dell'uomo, disse, deve soffrire molto, essere riprovato dagli anziani, dai sommi sacerdoti e dagli scribi, esser messo a morte e risorgere il terzo giorno” (Lc 9,22). </w:t>
      </w:r>
    </w:p>
    <w:p w14:paraId="05160FCC" w14:textId="77777777" w:rsidR="00E50AD1" w:rsidRPr="00E50AD1" w:rsidRDefault="00E50AD1" w:rsidP="00E50AD1">
      <w:pPr>
        <w:spacing w:after="120"/>
        <w:ind w:left="567" w:right="567"/>
        <w:jc w:val="both"/>
        <w:rPr>
          <w:rFonts w:ascii="Arial" w:hAnsi="Arial"/>
          <w:i/>
          <w:iCs/>
          <w:sz w:val="22"/>
          <w:szCs w:val="24"/>
        </w:rPr>
      </w:pPr>
      <w:r w:rsidRPr="00E50AD1">
        <w:rPr>
          <w:rFonts w:ascii="Arial" w:hAnsi="Arial"/>
          <w:i/>
          <w:iCs/>
          <w:sz w:val="22"/>
          <w:szCs w:val="24"/>
        </w:rPr>
        <w:t xml:space="preserve">“Chi si vergognerà di me e delle mie parole, di lui si vergognerà il Figlio dell'uomo, quando verrà nella gloria sua e del Padre e degli angeli santi” (Lc 9,26). “Mettetevi bene in mente queste parole: Il Figlio dell'uomo sta per esser consegnato in mano degli uomini” (Lc 9,44).  “Gesù gli rispose: Le volpi hanno le loro tane e gli uccelli del cielo i loro nidi, ma il Figlio dell'uomo non ha dove posare il capo” (Lc 9,58). “Poiché come Giona fu un segno per quelli di Nìnive, così anche il Figlio dell'uomo lo sarà per questa generazione” (Lc 11,30). “Inoltre vi dico: Chiunque mi riconoscerà davanti agli uomini, anche il Figlio dell'uomo lo riconoscerà davanti agli angeli di Dio” (Lc 12,8). </w:t>
      </w:r>
    </w:p>
    <w:p w14:paraId="3A68C506" w14:textId="77777777" w:rsidR="00E50AD1" w:rsidRPr="00E50AD1" w:rsidRDefault="00E50AD1" w:rsidP="00E50AD1">
      <w:pPr>
        <w:spacing w:after="120"/>
        <w:ind w:left="567" w:right="567"/>
        <w:jc w:val="both"/>
        <w:rPr>
          <w:rFonts w:ascii="Arial" w:hAnsi="Arial"/>
          <w:i/>
          <w:iCs/>
          <w:sz w:val="22"/>
          <w:szCs w:val="24"/>
        </w:rPr>
      </w:pPr>
      <w:r w:rsidRPr="00E50AD1">
        <w:rPr>
          <w:rFonts w:ascii="Arial" w:hAnsi="Arial"/>
          <w:i/>
          <w:iCs/>
          <w:sz w:val="22"/>
          <w:szCs w:val="24"/>
        </w:rPr>
        <w:t xml:space="preserve">“Chiunque parlerà contro il Figlio dell'uomo gli sarà perdonato, ma chi bestemmierà lo Spirito Santo non gli sarà perdonato” (Lc 12,10). “Anche voi tenetevi pronti, perché il Figlio dell'uomo verrà nell'ora che non pensate” (Lc 12,40). “Disse ancora ai discepoli: Verrà un tempo in cui desidererete vedere anche uno solo dei giorni del Figlio dell'uomo, ma non lo vedrete” (Lc 17,22). “Perché come il lampo, guizzando, brilla da un capo all'altro del cielo, così sarà il Figlio dell'uomo nel suo giorno” (Lc 17,24). “Come avvenne al tempo di Noè, così sarà nei giorni del Figlio dell'uomo” (Lc 17,26). </w:t>
      </w:r>
    </w:p>
    <w:p w14:paraId="605B4EB2" w14:textId="77777777" w:rsidR="00E50AD1" w:rsidRPr="00E50AD1" w:rsidRDefault="00E50AD1" w:rsidP="00E50AD1">
      <w:pPr>
        <w:spacing w:after="120"/>
        <w:ind w:left="567" w:right="567"/>
        <w:jc w:val="both"/>
        <w:rPr>
          <w:rFonts w:ascii="Arial" w:hAnsi="Arial"/>
          <w:i/>
          <w:iCs/>
          <w:sz w:val="22"/>
          <w:szCs w:val="24"/>
        </w:rPr>
      </w:pPr>
      <w:r w:rsidRPr="00E50AD1">
        <w:rPr>
          <w:rFonts w:ascii="Arial" w:hAnsi="Arial"/>
          <w:i/>
          <w:iCs/>
          <w:sz w:val="22"/>
          <w:szCs w:val="24"/>
        </w:rPr>
        <w:t xml:space="preserve">“Così sarà nel giorno in cui il Figlio dell'uomo si rivelerà” (Lc 17,30). “Vi dico che farà loro giustizia prontamente. Ma il Figlio dell'uomo, quando verrà, troverà la fede sulla terra?” (Lc 18,8).  “Poi prese con sé i Dodici e disse loro: Ecco, noi andiamo a Gerusalemme, e tutto ciò che fu scritto dai profeti riguardo al Figlio dell'uomo si compirà” (Lc 18,31).  “Il Figlio dell'uomo infatti è venuto a cercare e a salvare ciò che era perduto”. (Lc 19,10). “Allora vedranno il Figlio dell'uomo venire su una nube con potenza e gloria grande” (Lc 21,27).  “Vegliate e pregate in ogni momento, perché abbiate la forza di sfuggire a tutto ciò che deve accadere, e di comparire davanti al Figlio dell'uomo” (Lc 21,36).  “Il Figlio dell'uomo se ne va, secondo quanto è stabilito; ma guai a quell'uomo dal quale è tradito!” (Lc 22,22). </w:t>
      </w:r>
    </w:p>
    <w:p w14:paraId="29E6E280" w14:textId="77777777" w:rsidR="00E50AD1" w:rsidRPr="00E50AD1" w:rsidRDefault="00E50AD1" w:rsidP="00E50AD1">
      <w:pPr>
        <w:spacing w:after="120"/>
        <w:ind w:left="567" w:right="567"/>
        <w:jc w:val="both"/>
        <w:rPr>
          <w:rFonts w:ascii="Arial" w:hAnsi="Arial"/>
          <w:i/>
          <w:iCs/>
          <w:sz w:val="22"/>
          <w:szCs w:val="24"/>
        </w:rPr>
      </w:pPr>
      <w:r w:rsidRPr="00E50AD1">
        <w:rPr>
          <w:rFonts w:ascii="Arial" w:hAnsi="Arial"/>
          <w:i/>
          <w:iCs/>
          <w:sz w:val="22"/>
          <w:szCs w:val="24"/>
        </w:rPr>
        <w:t xml:space="preserve">“Gesù gli disse: Giuda, con un bacio tradisci il Figlio dell'uomo?” (Lc 22,48).  “Ma da questo momento starà il Figlio dell'uomo seduto alla destra della potenza di Dio” (Lc 22,69). “Dicendo che bisognava che il Figlio dell'uomo fosse consegnato in mano ai peccatori, che fosse crocifisso e risuscitasse il terzo giorno” (Lc 24,7). “Poi gli disse: In verità, in verità vi dico: vedrete il cielo aperto e gli angeli di Dio salire e scendere sul Figlio dell'uomo”  (Gv 1,51). </w:t>
      </w:r>
    </w:p>
    <w:p w14:paraId="198C0831" w14:textId="77777777" w:rsidR="00E50AD1" w:rsidRPr="00E50AD1" w:rsidRDefault="00E50AD1" w:rsidP="00E50AD1">
      <w:pPr>
        <w:spacing w:after="120"/>
        <w:ind w:left="567" w:right="567"/>
        <w:jc w:val="both"/>
        <w:rPr>
          <w:rFonts w:ascii="Arial" w:hAnsi="Arial"/>
          <w:i/>
          <w:iCs/>
          <w:sz w:val="22"/>
          <w:szCs w:val="24"/>
        </w:rPr>
      </w:pPr>
      <w:r w:rsidRPr="00E50AD1">
        <w:rPr>
          <w:rFonts w:ascii="Arial" w:hAnsi="Arial"/>
          <w:i/>
          <w:iCs/>
          <w:sz w:val="22"/>
          <w:szCs w:val="24"/>
        </w:rPr>
        <w:t xml:space="preserve">“Eppure nessuno è mai salito al cielo, fuorché il Figlio dell'uomo che è disceso dal cielo” (Gv 3,13). “E come Mosè innalzò il serpente nel deserto, così bisogna che sia innalzato il Figlio dell'uomo” (Gv 3,14). “E gli ha dato il potere di giudicare, perché è Figlio dell'uomo” (Gv 5,27).  “Procuratevi non il </w:t>
      </w:r>
      <w:r w:rsidRPr="00E50AD1">
        <w:rPr>
          <w:rFonts w:ascii="Arial" w:hAnsi="Arial"/>
          <w:i/>
          <w:iCs/>
          <w:sz w:val="22"/>
          <w:szCs w:val="24"/>
        </w:rPr>
        <w:lastRenderedPageBreak/>
        <w:t xml:space="preserve">cibo che perisce, ma quello che dura per la vita eterna, e che il Figlio dell'uomo vi darà. Perché su di lui il Padre, Dio, ha messo il suo sigillo” (Gv 6,27). “Gesù disse: In verità, in verità vi dico: se non mangiate la carne del Figlio dell'uomo e non bevete il suo sangue, non avrete in voi la vita” (Gv 6,53).  “E se vedeste il Figlio dell'uomo salire là dov'era prima?” (Gv 6,62). </w:t>
      </w:r>
    </w:p>
    <w:p w14:paraId="2C23026A" w14:textId="77777777" w:rsidR="00E50AD1" w:rsidRPr="00E50AD1" w:rsidRDefault="00E50AD1" w:rsidP="00E50AD1">
      <w:pPr>
        <w:spacing w:after="120"/>
        <w:ind w:left="567" w:right="567"/>
        <w:jc w:val="both"/>
        <w:rPr>
          <w:rFonts w:ascii="Arial" w:hAnsi="Arial"/>
          <w:i/>
          <w:iCs/>
          <w:sz w:val="22"/>
          <w:szCs w:val="24"/>
        </w:rPr>
      </w:pPr>
      <w:r w:rsidRPr="00E50AD1">
        <w:rPr>
          <w:rFonts w:ascii="Arial" w:hAnsi="Arial"/>
          <w:i/>
          <w:iCs/>
          <w:sz w:val="22"/>
          <w:szCs w:val="24"/>
        </w:rPr>
        <w:t xml:space="preserve">“Disse allora Gesù: Quando avrete innalzato il Figlio dell'uomo, allora saprete che Io Sono e non faccio nulla da me stesso, ma come mi ha insegnato il Padre, così io parlo” (GV 8,28). “Gesù seppe che l'avevano cacciato fuori, e incontratolo gli disse: Tu credi nel Figlio dell'uomo?”  (Gv 9,35). “Gesù rispose: E` giunta l'ora che sia glorificato il Figlio dell'uomo” (Gv 12,23). “Allora la folla gli rispose: Noi abbiamo appreso dalla Legge che il Cristo rimane in eterno; come dunque tu dici che il Figlio dell'uomo deve essere elevato? Chi è questo Figlio dell'uomo?”  (Gv 12,34).  “Quand'egli fu uscito, Gesù disse: Ora il Figlio dell'uomo è stato glorificato, e anche Dio è stato glorificato in lui” (Gv 13,31).  “E disse: Ecco, io contemplo i cieli aperti e il Figlio dell'uomo che sta alla destra di Dio” (At 7,56). </w:t>
      </w:r>
    </w:p>
    <w:p w14:paraId="56206257" w14:textId="77777777" w:rsidR="00E50AD1" w:rsidRPr="00E50AD1" w:rsidRDefault="00E50AD1" w:rsidP="00E50AD1">
      <w:pPr>
        <w:spacing w:after="120"/>
        <w:jc w:val="both"/>
        <w:rPr>
          <w:rFonts w:ascii="Arial" w:hAnsi="Arial"/>
          <w:sz w:val="24"/>
          <w:szCs w:val="24"/>
        </w:rPr>
      </w:pPr>
      <w:r w:rsidRPr="00E50AD1">
        <w:rPr>
          <w:rFonts w:ascii="Arial" w:hAnsi="Arial"/>
          <w:sz w:val="24"/>
          <w:szCs w:val="24"/>
        </w:rPr>
        <w:t>Leggendo in successione tutte le affermazioni di Cristo Gesù legate alla sua manifestazione di “Figlio dell’uomo”, dobbiamo concludere con due verità:</w:t>
      </w:r>
    </w:p>
    <w:p w14:paraId="33698889" w14:textId="77777777" w:rsidR="00E50AD1" w:rsidRPr="00E50AD1" w:rsidRDefault="00E50AD1" w:rsidP="00E50AD1">
      <w:pPr>
        <w:spacing w:after="120"/>
        <w:jc w:val="both"/>
        <w:rPr>
          <w:rFonts w:ascii="Arial" w:hAnsi="Arial"/>
          <w:sz w:val="24"/>
          <w:szCs w:val="24"/>
        </w:rPr>
      </w:pPr>
      <w:r w:rsidRPr="00E50AD1">
        <w:rPr>
          <w:rFonts w:ascii="Arial" w:hAnsi="Arial"/>
          <w:sz w:val="24"/>
          <w:szCs w:val="24"/>
        </w:rPr>
        <w:t xml:space="preserve">Veramente ogni potere è stato donato a Cristo Gesù. Tutto è nelle sue mani. Il Figlio dell’uomo è il Signore della storia e dopo di essa. È Signore nel tempo e nell’eternità. La sua Signoria è universale. La Sua Signoria è la stessa di Dio. Tra la Signoria di Dio e la Signoria del Figlio dell’uomo non c’è alcuna differenza. Padre e Figlio sono una sola Signoria. Anzi: il Padre esercita la Signoria sulla nostra storia attraverso il Figlio dell’uomo, che è il Suo Figlio Unigenito. </w:t>
      </w:r>
    </w:p>
    <w:p w14:paraId="72A7BCF1" w14:textId="77777777" w:rsidR="00E50AD1" w:rsidRPr="00E50AD1" w:rsidRDefault="00E50AD1" w:rsidP="00E50AD1">
      <w:pPr>
        <w:spacing w:after="120"/>
        <w:jc w:val="both"/>
        <w:rPr>
          <w:rFonts w:ascii="Arial" w:hAnsi="Arial"/>
          <w:sz w:val="24"/>
          <w:szCs w:val="24"/>
        </w:rPr>
      </w:pPr>
      <w:r w:rsidRPr="00E50AD1">
        <w:rPr>
          <w:rFonts w:ascii="Arial" w:hAnsi="Arial"/>
          <w:sz w:val="24"/>
          <w:szCs w:val="24"/>
        </w:rPr>
        <w:t>L’altra verità è ciò che manca alla profezia di Daniele. L’altra verità è nell’Antico Testamento, ma non è in Daniele. La verità è questa: Cristo Gesù riceve ogni potere in cielo e in terra, passando attraverso la porta della croce. La croce è la via attraverso la quale Lui giunge fino a Dio per essere rivestito nella sua umanità di poteri eterni. La consegna ai pagani, che in Lui è obbedienza al Padre fino alla morte e alla morte di croce, annientamento, annichilimento, spoliazione di sé, versando fino all’ultima goccia di sangue, è ciò che bisogna aggiungere alla profezia di Daniele per entrare nella pienezza della verità che definisce e caratterizza il Figlio dell’uomo.</w:t>
      </w:r>
    </w:p>
    <w:p w14:paraId="28086D34" w14:textId="77777777" w:rsidR="00E50AD1" w:rsidRPr="00E50AD1" w:rsidRDefault="00E50AD1" w:rsidP="00E50AD1">
      <w:pPr>
        <w:spacing w:after="120"/>
        <w:jc w:val="both"/>
        <w:rPr>
          <w:rFonts w:ascii="Arial" w:hAnsi="Arial"/>
          <w:sz w:val="24"/>
          <w:szCs w:val="24"/>
        </w:rPr>
      </w:pPr>
      <w:r w:rsidRPr="00E50AD1">
        <w:rPr>
          <w:rFonts w:ascii="Arial" w:hAnsi="Arial"/>
          <w:sz w:val="24"/>
          <w:szCs w:val="24"/>
        </w:rPr>
        <w:t>Applicando queste due verità al discepolo di Gesù: se queste due verità sono una cosa sola in Cristo, possono essere separate nel cristiano? Può il discepolo di Gesù entrare nella gloria eterna senza passare per l’annientamento di sé? Può cioè regnare con Cristo nel Cielo senza che regni con Lui sulla croce? Solo lasciandosi stritolare dalle potenze del male, come Cristo Gesù, ogni suo discepolo si aprirà la via che lo condurrà alla gloria del Cielo. È questa la verità dell’Apocalisse. Tutto il resto è uno sviluppo di questa primaria, essenziale, costitutiva verità su Cristo Gesù.</w:t>
      </w:r>
    </w:p>
    <w:p w14:paraId="66521CE9" w14:textId="77777777" w:rsidR="00E50AD1" w:rsidRPr="00E50AD1" w:rsidRDefault="00E50AD1" w:rsidP="00E50AD1">
      <w:pPr>
        <w:spacing w:after="120"/>
        <w:jc w:val="both"/>
        <w:rPr>
          <w:rFonts w:ascii="Arial" w:hAnsi="Arial"/>
          <w:sz w:val="24"/>
          <w:szCs w:val="24"/>
        </w:rPr>
      </w:pPr>
      <w:r w:rsidRPr="00E50AD1">
        <w:rPr>
          <w:rFonts w:ascii="Arial" w:hAnsi="Arial"/>
          <w:sz w:val="24"/>
          <w:szCs w:val="24"/>
        </w:rPr>
        <w:t xml:space="preserve">Con questa verità, sia di </w:t>
      </w:r>
      <w:r w:rsidRPr="00E50AD1">
        <w:rPr>
          <w:rFonts w:ascii="Arial" w:hAnsi="Arial"/>
          <w:i/>
          <w:sz w:val="24"/>
          <w:szCs w:val="24"/>
        </w:rPr>
        <w:t>“Daniele”</w:t>
      </w:r>
      <w:r w:rsidRPr="00E50AD1">
        <w:rPr>
          <w:rFonts w:ascii="Arial" w:hAnsi="Arial"/>
          <w:sz w:val="24"/>
          <w:szCs w:val="24"/>
        </w:rPr>
        <w:t xml:space="preserve"> e sia dell’Apocalisse, cambia tutta la verità antropologica dell’uomo nella storia. La struttura antropologica dell’uomo, dopo Daniele, dopo l’Apocalisse, è una sola: tu uomo, sei strumento nelle mani del tuo Signore. In questa storia, della quale Lui solo è il Signore, tu gli servi per manifestare la sua gloria, la sua verità, la sua Signoria, la sua onnipotenza, la sua salvezza. Tu, uomo, gli servi se non ti chiedi cosa il Signore farà di te. Gli </w:t>
      </w:r>
      <w:r w:rsidRPr="00E50AD1">
        <w:rPr>
          <w:rFonts w:ascii="Arial" w:hAnsi="Arial"/>
          <w:sz w:val="24"/>
          <w:szCs w:val="24"/>
        </w:rPr>
        <w:lastRenderedPageBreak/>
        <w:t xml:space="preserve">servi se rimani fermo, risoluto, ancorato, incatenato nell’obbedienza alla sua Legge, alla sua Parola al suo Comandamento. Per la tua obbedienza, il Signore opererà quanto a Lui servirà per manifestare se stesso sulla terra, dinanzi ad ogni uomo. Se vuoi servire al Signore, uomo, non ti devi più importare se vivi o se muori. Ti devi consegnare per intero all’obbedienza, sempre, in ogni momento, dinanzi a tutti. Se obbedisci, gli servi. Se non obbedisci alla sua Parola, non gli servi. Puoi anche creare un altro mondo, ma non gli servi. Dio per te non può manifestare la sua gloria sulla terra. Tu, cristiano, devi vivere come il Figlio dell’uomo. Lui si è fatto il Servo del Padre. Tu ti farai il servo del Figlio dell’uomo, ad imitazione di Lui, seguendo il suo esempio. </w:t>
      </w:r>
    </w:p>
    <w:p w14:paraId="772BF93F" w14:textId="77777777" w:rsidR="00E50AD1" w:rsidRDefault="00E50AD1" w:rsidP="00E50AD1">
      <w:pPr>
        <w:spacing w:after="120"/>
        <w:jc w:val="both"/>
        <w:rPr>
          <w:rFonts w:ascii="Arial" w:hAnsi="Arial"/>
          <w:sz w:val="24"/>
          <w:szCs w:val="24"/>
        </w:rPr>
      </w:pPr>
      <w:r w:rsidRPr="00E50AD1">
        <w:rPr>
          <w:rFonts w:ascii="Arial" w:hAnsi="Arial"/>
          <w:sz w:val="24"/>
          <w:szCs w:val="24"/>
        </w:rPr>
        <w:t>Vergine Maria, Madre della Redenzione, per la tua immediata obbedienza, il Signore ha stravolto il cielo, la terra, il presente, il passato, il futuro e anche se stesso. Fa’ che anche noi, per la nostra obbedienza, diamo a Dio ogni facoltà di cambiare le sorti dell’universo. Angeli, Santi, sostenete ogni discepolo di Gesù perché si convinca che è solo l’obbedienza a Dio la via per la quale il Signore rivela alle genti la sua gloria.</w:t>
      </w:r>
    </w:p>
    <w:p w14:paraId="406242AC" w14:textId="77777777" w:rsidR="00F94758" w:rsidRPr="00E50AD1" w:rsidRDefault="00F94758" w:rsidP="00E50AD1">
      <w:pPr>
        <w:spacing w:after="120"/>
        <w:jc w:val="both"/>
        <w:rPr>
          <w:rFonts w:ascii="Arial" w:hAnsi="Arial"/>
          <w:sz w:val="24"/>
          <w:szCs w:val="24"/>
        </w:rPr>
      </w:pPr>
    </w:p>
    <w:p w14:paraId="5EE0587E" w14:textId="77777777" w:rsidR="00861B94" w:rsidRDefault="00E50AD1" w:rsidP="00861B94">
      <w:pPr>
        <w:pStyle w:val="Titolo3"/>
      </w:pPr>
      <w:bookmarkStart w:id="27" w:name="_Toc165103342"/>
      <w:r w:rsidRPr="00E50AD1">
        <w:t>Terza riflessione</w:t>
      </w:r>
      <w:bookmarkEnd w:id="27"/>
    </w:p>
    <w:p w14:paraId="6D05E796" w14:textId="4579F79F" w:rsidR="00E50AD1" w:rsidRPr="00E50AD1" w:rsidRDefault="00E50AD1" w:rsidP="00E50AD1">
      <w:pPr>
        <w:spacing w:after="120"/>
        <w:jc w:val="both"/>
        <w:rPr>
          <w:rFonts w:ascii="Arial" w:hAnsi="Arial"/>
          <w:sz w:val="24"/>
          <w:szCs w:val="22"/>
        </w:rPr>
      </w:pPr>
      <w:r w:rsidRPr="00E50AD1">
        <w:rPr>
          <w:rFonts w:ascii="Arial" w:hAnsi="Arial"/>
          <w:sz w:val="24"/>
          <w:szCs w:val="22"/>
        </w:rPr>
        <w:t xml:space="preserve">Nel Libro del Profeta Daniele, la storia viene letta partendo dal suo compimento e giungendo fino alla sua origine: la liberazione degli esuli da Babilonia (dal capitolo VII al capitolo XII). Ora è giusto, in questa breve riflessione, che ci chiediamo: che valore ha per noi presentare come vera profezia ciò che è già accaduto? Diciamo subito che il valore è teologicamente altissimo. Ha lo stesso valore teologico che riveste per la Chiesa la profezia sulla storia che ci offre a noi l’Apocalisse di San Giovanni Apostolo. Il Libro di Daniele vede ciò che è stato. Il libro dell’Apocalisse vede ciò che sarà. Il valore teologico è identico. Prima di spiegare perché il valore teologico è identico, è opportuno, per chi lo desiderasse, dare un semplice sguardo alla profezia sulla storia che ci è offerta dall’Apocalisse. Essa va dal capitolo V al capitolo XXII.  </w:t>
      </w:r>
    </w:p>
    <w:p w14:paraId="16924F85"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060155B2"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Uno degli anziani mi disse: «Non piangere; ha vinto il leone della tribù di Giuda, il Germoglio di Davide, e aprirà il libro e i suoi sette sigilli».</w:t>
      </w:r>
    </w:p>
    <w:p w14:paraId="7C413FDD"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w:t>
      </w:r>
    </w:p>
    <w:p w14:paraId="6E3BF5F2"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«Tu sei degno di prendere il libro e di aprirne i sigilli, perché sei stato immolato e hai riscattato per Dio, con il tuo sangue, uomini di ogni tribù, </w:t>
      </w:r>
      <w:r w:rsidRPr="00E50AD1">
        <w:rPr>
          <w:rFonts w:ascii="Arial" w:hAnsi="Arial"/>
          <w:i/>
          <w:iCs/>
          <w:color w:val="000000"/>
          <w:sz w:val="22"/>
        </w:rPr>
        <w:lastRenderedPageBreak/>
        <w:t>lingua, popolo e nazione, e hai fatto di loro, per il nostro Dio, un regno e sacerdoti, e regneranno sopra la terra».</w:t>
      </w:r>
    </w:p>
    <w:p w14:paraId="0D573E14"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w:t>
      </w:r>
    </w:p>
    <w:p w14:paraId="66F52DCD"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14:paraId="66EAF593"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E vidi, quando l’Agnello sciolse il primo dei sette sigilli, e udii il primo dei quattro esseri viventi che diceva come con voce di tuono: «Vieni». E vidi: ecco, un cavallo bianco. Colui che lo cavalcava aveva un arco; gli fu data una corona ed egli uscì vittorioso per vincere ancora.</w:t>
      </w:r>
    </w:p>
    <w:p w14:paraId="5EDBFC04"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w:t>
      </w:r>
    </w:p>
    <w:p w14:paraId="386009B5"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w:t>
      </w:r>
    </w:p>
    <w:p w14:paraId="57613FF1"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Quando l’Agnello aprì il quarto sigillo, udii la voce del quarto essere vivente che diceva: «Vieni». E vidi: ecco, un cavallo verde. Colui che lo cavalcava si chiamava Morte e gli inferi lo seguivano. Fu dato loro potere sopra un quarto della terra, per sterminare con la spada, con la fame, con la peste e con le fiere della terra.</w:t>
      </w:r>
    </w:p>
    <w:p w14:paraId="48DEDC90"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Quando l’Agnello aprì il quinto sigillo, vidi sotto l’altare le anime di coloro che furono immolati a causa della parola di Dio e della testimonianza che gli avevano reso. E gridarono a gran voce:</w:t>
      </w:r>
    </w:p>
    <w:p w14:paraId="28C05C40"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«Fino a quando, Sovrano, tu che sei santo e veritiero, non farai giustizia e non vendicherai il nostro sangue contro gli abitanti della terra?».</w:t>
      </w:r>
    </w:p>
    <w:p w14:paraId="769FD837"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Allora venne data a ciascuno di loro una veste candida e fu detto loro di pazientare ancora un poco, finché fosse completo il numero dei loro compagni di servizio e dei loro fratelli, che dovevano essere uccisi come loro.</w:t>
      </w:r>
    </w:p>
    <w:p w14:paraId="6D36B56E"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6,1-17). </w:t>
      </w:r>
    </w:p>
    <w:p w14:paraId="66DB3C1D"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lastRenderedPageBreak/>
        <w:t>Dopo questo vidi quattro angeli, che stavano ai quattro angoli della terra e trattenevano i quattro venti, perché non soffiasse vento sulla terra, né sul mare, né su alcuna pianta.</w:t>
      </w:r>
    </w:p>
    <w:p w14:paraId="039E07D2"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E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w:t>
      </w:r>
    </w:p>
    <w:p w14:paraId="609EAA40"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E udii il numero di coloro che furono segnati con il sigillo: centoquarantaquattro mila segnati, provenienti da ogni tribù dei figli d’Israele: dalla tribù di Giuda, dodicimila segnati con il sigillo; dalla tribù di Ruben, dodicimila; dalla tribù di Gad, dodicimila; dalla tribù di Aser, dodicimila; dalla tribù di Nèftali, dodicimila; dalla tribù di Manasse, dodicimila; dalla tribù di Simeone, dodicimila; dalla tribù di Levi, dodicimila; dalla tribù di Ìssacar, dodicimila; dalla tribù di Zàbulon, dodicimila; dalla tribù di Giuseppe, dodicimila; dalla tribù di Beniamino, dodicimila segnati con il sigillo. </w:t>
      </w:r>
    </w:p>
    <w:p w14:paraId="41F64479"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w:t>
      </w:r>
    </w:p>
    <w:p w14:paraId="1FADAD07"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E tutti gli angeli stavano attorno al trono e agli anziani e ai quattro esseri viventi, e si inchinarono con la faccia a terra davanti al trono e adorarono Dio dicendo: «Amen! Lode, gloria, sapienza, azione di grazie, onore, potenza e forza al nostro Dio nei secoli dei secoli. Amen».</w:t>
      </w:r>
    </w:p>
    <w:p w14:paraId="64D39B90"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Uno degli anziani allora si rivolse a me e disse: «Questi, che sono vestiti di bianco, chi sono e da dove vengono?». Gli risposi: «Signore mio, tu lo sai». E lui: «Sono quelli che vengono dalla grande tribolazione e che hanno lavato le loro vesti, rendendole candide nel sangue dell’Agnello. Per questo stanno davanti al trono di Dio e gli prestano servizio giorno e notte nel suo tempio; e Colui che siede sul trono stenderà la sua tenda sopra di loro.</w:t>
      </w:r>
    </w:p>
    <w:p w14:paraId="2503E218"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Non avranno più fame né avranno più sete, non li colpirà il sole né arsura alcuna, perché l’Agnello, che sta in mezzo al trono, sarà il loro pastore e li guiderà alle fonti delle acque della vita. E Dio asciugherà ogni lacrima dai loro occhi» (Ap 7,1-17).</w:t>
      </w:r>
    </w:p>
    <w:p w14:paraId="21057316"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Quando l’Agnello aprì il settimo sigillo, si fece silenzio nel cielo per circa mezz’ora.</w:t>
      </w:r>
    </w:p>
    <w:p w14:paraId="691CC797"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E vidi i sette angeli che stanno davanti a Dio, e a loro furono date sette trombe. Poi venne un altro angelo e si fermò presso l’altare, reggendo un incensiere d’oro. Gli furono dati molti profumi, perché li offrisse, insieme alle preghiere di tutti i santi, sull’altare d’oro, posto davanti al trono. E dalla mano dell’angelo il fumo degli aromi salì davanti a Dio, insieme alle preghiere dei santi. Poi l’angelo prese l’incensiere, lo riempì del fuoco preso dall’altare e lo gettò sulla terra: ne seguirono tuoni, voci, fulmini e scosse di terremoto.</w:t>
      </w:r>
    </w:p>
    <w:p w14:paraId="1021D954"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I sette angeli, che avevano le sette trombe, si accinsero a suonarle.</w:t>
      </w:r>
    </w:p>
    <w:p w14:paraId="7D9B2D73"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Il primo suonò la tromba: grandine e fuoco, mescolati a sangue, scrosciarono sulla terra. Un terzo della terra andò bruciato, un terzo degli alberi andò bruciato e ogni erba verde andò bruciata.</w:t>
      </w:r>
    </w:p>
    <w:p w14:paraId="452B8EFC"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lastRenderedPageBreak/>
        <w:t>Il secondo angelo suonò la tromba: qualcosa come una grande montagna, tutta infuocata, fu scagliato nel mare. Un terzo del mare divenne sangue, un terzo delle creature che vivono nel mare morì e un terzo delle navi andò distrutto.</w:t>
      </w:r>
    </w:p>
    <w:p w14:paraId="33193D47"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Il terzo angelo suonò la tromba: cadde dal cielo una grande stella, ardente come una fiaccola, e colpì un terzo dei fiumi e le sorgenti delle acque. La stella si chiama Assenzio; un terzo delle acque si mutò in assenzio e molti uomini morirono a causa di quelle acque, che erano divenute amare.</w:t>
      </w:r>
    </w:p>
    <w:p w14:paraId="6A509D90"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Il quarto angelo suonò la tromba: un terzo del sole, un terzo della luna e un terzo degli astri fu colpito e così si oscurò un terzo degli astri; il giorno perse un terzo della sua luce e la notte ugualmente.</w:t>
      </w:r>
    </w:p>
    <w:p w14:paraId="31B9962C"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E vidi e udii un’aquila, che volava nell’alto del cielo e che gridava a gran voce: «Guai, guai, guai agli abitanti della terra, al suono degli ultimi squilli di tromba che i tre angeli stanno per suonare!» (Ap 8,1-13). </w:t>
      </w:r>
    </w:p>
    <w:p w14:paraId="37C2EF4D"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Il quinto angelo suonò la tromba: vidi un astro caduto dal cielo sulla terra. Gli fu data la chiave del pozzo dell’Abisso; egli aprì il pozzo dell’Abisso e dal pozzo salì un fumo come il fumo di una grande fornace, e oscurò il sole e l’atmosfera. Dal fumo uscirono cavallette, che si sparsero sulla terra, e fu dato loro un potere pari a quello degli scorpioni della terra. E fu detto loro di non danneggiare l’erba della terra, né gli arbusti né gli alberi, ma soltanto gli uomini che non avessero il sigillo di Dio sulla fronte. E fu concesso loro non di ucciderli, ma di tormentarli per cinque mesi, e il loro tormento è come il tormento provocato dallo scorpione quando punge un uomo. In quei giorni gli uomini cercheranno la morte, ma non la troveranno; brameranno morire, ma la morte fuggirà da loro.</w:t>
      </w:r>
    </w:p>
    <w:p w14:paraId="4C63243B"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Queste cavallette avevano l’aspetto di cavalli pronti per la guerra. Sulla testa avevano corone che sembravano d’oro e il loro aspetto era come quello degli uomini. Avevano capelli come capelli di donne e i loro denti erano come quelli dei leoni. Avevano il torace simile a corazze di ferro e il rombo delle loro ali era come rombo di carri trainati da molti cavalli lanciati all’assalto. Avevano code come gli scorpioni e aculei. Nelle loro code c’era il potere di far soffrire gli uomini per cinque mesi. Il loro re era l’angelo dell’Abisso, che in ebraico si chiama Abaddon, in greco Sterminatore.</w:t>
      </w:r>
    </w:p>
    <w:p w14:paraId="1271BB4F"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Il primo «guai» è passato. Dopo queste cose, ecco, vengono ancora due «guai».</w:t>
      </w:r>
    </w:p>
    <w:p w14:paraId="302B914E"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Il sesto angelo suonò la tromba: udii una voce dai lati dell’altare d’oro che si trova dinanzi a Dio. Diceva al sesto angelo, che aveva la tromba: «Libera i quattro angeli incatenati sul grande fiume Eufrate». Furono liberati i quattro angeli, pronti per l’ora, il giorno, il mese e l’anno, al fine di sterminare un terzo dell’umanità. Il numero delle truppe di cavalleria era duecento milioni; ne intesi il numero. E così vidi nella visione i cavalli e i loro cavalieri: questi avevano corazze di fuoco, di giacinto, di zolfo; le teste dei cavalli erano come teste di leoni e dalla loro bocca uscivano fuoco, fumo e zolfo. Da questo triplice flagello, dal fuoco, dal fumo e dallo zolfo che uscivano dalla loro bocca, fu ucciso un terzo dell’umanità. La potenza dei cavalli infatti sta nella loro bocca e nelle loro code, perché le loro code sono simili a serpenti, hanno teste e con esse fanno del male.</w:t>
      </w:r>
    </w:p>
    <w:p w14:paraId="12721B61"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Il resto dell’umanità, che non fu uccisa a causa di questi flagelli, non si convertì dalle opere delle sue mani; non cessò di prestare culto ai demòni e </w:t>
      </w:r>
      <w:r w:rsidRPr="00E50AD1">
        <w:rPr>
          <w:rFonts w:ascii="Arial" w:hAnsi="Arial"/>
          <w:i/>
          <w:iCs/>
          <w:color w:val="000000"/>
          <w:sz w:val="22"/>
        </w:rPr>
        <w:lastRenderedPageBreak/>
        <w:t xml:space="preserve">agli idoli d’oro, d’argento, di bronzo, di pietra e di legno, che non possono né vedere, né udire, né camminare; e non si convertì dagli omicidi, né dalle stregonerie, né dalla prostituzione, né dalle ruberie (Ap 9,1-21). </w:t>
      </w:r>
    </w:p>
    <w:p w14:paraId="3E911B00"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E vidi un altro angelo, possente, discendere dal cielo, avvolto in una nube; l’arcobaleno era sul suo capo e il suo volto era come il sole e le sue gambe come colonne di fuoco. Nella mano teneva un piccolo libro aperto. Avendo posto il piede destro sul mare e il sinistro sulla terra, gridò a gran voce come leone che ruggisce. E quando ebbe gridato, i sette tuoni fecero udire la loro voce. Dopo che i sette tuoni ebbero fatto udire la loro voce, io ero pronto a scrivere, quando udii una voce dal cielo che diceva: «Metti sotto sigillo quello che hanno detto i sette tuoni e non scriverlo».</w:t>
      </w:r>
    </w:p>
    <w:p w14:paraId="5FC5A2C5"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Allora l’angelo, che avevo visto con un piede sul mare e un piede sulla terra, alzò la destra verso il cielo e giurò per Colui che vive nei secoli dei secoli, che ha creato cielo, terra, mare e quanto è in essi: «Non vi sarà più tempo! Nei giorni in cui il settimo angelo farà udire la sua voce e suonerà la tromba, allora si compirà il mistero di Dio, come egli aveva annunciato ai suoi servi, i profeti».</w:t>
      </w:r>
    </w:p>
    <w:p w14:paraId="3C023C41"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Poi la voce che avevo udito dal cielo mi parlò di nuovo: «Va’, prendi il libro aperto dalla mano dell’angelo che sta in piedi sul mare e sulla terra». Allora mi avvicinai all’angelo e lo pregai di darmi il piccolo libro. Ed egli mi disse: «Prendilo e divoralo; ti riempirà di amarezza le viscere, ma in bocca ti sarà dolce come il miele». Presi quel piccolo libro dalla mano dell’angelo e lo divorai; in bocca lo sentii dolce come il miele, ma come l’ebbi inghiottito ne sentii nelle viscere tutta l’amarezza. Allora mi fu detto: «Devi profetizzare ancora su molti popoli, nazioni, lingue e re» (Ap 10,1-11). </w:t>
      </w:r>
    </w:p>
    <w:p w14:paraId="3CCE578A"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Poi mi fu data una canna simile a una verga e mi fu detto: «Àlzati e misura il tempio di Dio e l’altare e il numero di quelli che in esso stanno adorando. Ma l’atrio, che è fuori dal tempio, lascialo da parte e non lo misurare, perché è stato dato in balìa dei pagani, i quali calpesteranno la città santa per quarantadue mesi. Ma farò in modo che i miei due testimoni, vestiti di sacco, compiano la loro missione di profeti per milleduecento sessanta giorni». Questi sono i due olivi e i due candelabri che stanno davanti al Signore della terra. Se qualcuno pensasse di fare loro del male, uscirà dalla loro bocca un fuoco che divorerà i loro nemici. Così deve perire chiunque pensi di fare loro del male. Essi hanno il potere di chiudere il cielo, perché non cada pioggia nei giorni del loro ministero profetico. Essi hanno anche potere di cambiare l’acqua in sangue e di colpire la terra con ogni sorta di flagelli, tutte le volte che lo vorranno. E quando avranno compiuto la loro testimonianza, la bestia che sale dall’abisso farà guerra contro di loro, li vincerà e li ucciderà. I loro cadaveri rimarranno esposti sulla piazza della grande città, che simbolicamente si chiama Sòdoma ed Egitto, dove anche il loro Signore fu crocifisso. Uomini di ogni popolo, tribù, lingua e nazione vedono i loro cadaveri per tre giorni e mezzo e non permettono che i loro cadaveri vengano deposti in un sepolcro. Gli abitanti della terra fanno festa su di loro, si rallegrano e si scambiano doni, perché questi due profeti erano il tormento degli abitanti della terra.</w:t>
      </w:r>
    </w:p>
    <w:p w14:paraId="53011F60"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Ma dopo tre giorni e mezzo un soffio di vita che veniva da Dio entrò in essi e si alzarono in piedi, con grande terrore di quelli che stavano a guardarli. Allora udirono un grido possente dal cielo che diceva loro: «Salite quassù» e salirono al cielo in una nube, mentre i loro nemici li guardavano. In quello </w:t>
      </w:r>
      <w:r w:rsidRPr="00E50AD1">
        <w:rPr>
          <w:rFonts w:ascii="Arial" w:hAnsi="Arial"/>
          <w:i/>
          <w:iCs/>
          <w:color w:val="000000"/>
          <w:sz w:val="22"/>
        </w:rPr>
        <w:lastRenderedPageBreak/>
        <w:t>stesso momento ci fu un grande terremoto, che fece crollare un decimo della città: perirono in quel terremoto settemila persone; i superstiti, presi da terrore, davano gloria al Dio del cielo.</w:t>
      </w:r>
    </w:p>
    <w:p w14:paraId="6D1D8256"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 Il secondo «guai» è passato; ed ecco, viene subito il terzo «guai».</w:t>
      </w:r>
    </w:p>
    <w:p w14:paraId="201DFCA1"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Il settimo angelo suonò la tromba e nel cielo echeggiarono voci potenti che dicevano:</w:t>
      </w:r>
    </w:p>
    <w:p w14:paraId="397168CE"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«Il regno del mondo appartiene al Signore nostro e al suo Cristo: egli regnerà nei secoli dei secoli».</w:t>
      </w:r>
    </w:p>
    <w:p w14:paraId="4ECE8924"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Allora i ventiquattro anziani, seduti sui loro seggi al cospetto di Dio, si prostrarono faccia a terra e adorarono Dio dicendo: «Noi ti rendiamo grazie, Signore Dio onnipotente, che sei e che eri, perché hai preso in mano la tua grande potenza e hai instaurato il tuo regno. Le genti fremettero, ma è giunta la tua ira, il tempo di giudicare i morti, di dare la ricompensa ai tuoi servi, i profeti, e ai santi,  e a quanti temono il tuo nome, piccoli e grandi, e di annientare coloro che distruggono la terra».</w:t>
      </w:r>
    </w:p>
    <w:p w14:paraId="64700FE7"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Allora si aprì il tempio di Dio che è nel cielo e apparve nel tempio l’arca della sua alleanza. Ne seguirono folgori, voci, scoppi di tuono, terremoto e una tempesta di grandine (Ap 11,1-19). </w:t>
      </w:r>
    </w:p>
    <w:p w14:paraId="3A1F0B5A"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 duecentosessanta giorni.</w:t>
      </w:r>
    </w:p>
    <w:p w14:paraId="54034DE4"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Scoppiò quindi una guerra nel cielo: Michele e i suoi angeli combattevano contro il drago. Il drago combatteva insieme ai suoi angeli, ma non prevalse e non vi fu più posto per loro in cielo. E il grande drago, il serpente antico, colui che è chiamato diavolo e il Satana e che seduce tutta la terra abitata, fu precipitato sulla terra e con lui anche i suoi angeli. Allora udii una voce potente nel cielo che diceva:</w:t>
      </w:r>
    </w:p>
    <w:p w14:paraId="1DD007A3"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«Ora si è compiuta la salvezza, la forza e il regno del nostro Dio e la potenza del suo Cristo, perché è stato precipitato l’accusatore dei nostri fratelli, colui che li accusava davanti al nostro Dio giorno e notte. Ma essi lo hanno vinto grazie al sangue dell’Agnello e alla parola della loro testimonianza, e non hanno amato la loro vita fino a morire. Esultate, dunque, o cieli e voi che abitate in essi. Ma guai a voi, terra e mare, perché il diavolo è disceso sopra di voi pieno di grande furore, sapendo che gli resta poco tempo».</w:t>
      </w:r>
    </w:p>
    <w:p w14:paraId="50C1A998"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Quando il drago si vide precipitato sulla terra, si mise a perseguitare la donna che aveva partorito il figlio maschio. Ma furono date alla donna le due ali della grande aquila, perché volasse nel deserto verso il proprio rifugio, dove viene nutrita per un tempo, due tempi e la metà di un tempo, lontano dal serpente. Allora il serpente vomitò dalla sua bocca come un fiume d’acqua dietro alla donna, per farla travolgere dalle sue acque. Ma la terra venne in </w:t>
      </w:r>
      <w:r w:rsidRPr="00E50AD1">
        <w:rPr>
          <w:rFonts w:ascii="Arial" w:hAnsi="Arial"/>
          <w:i/>
          <w:iCs/>
          <w:color w:val="000000"/>
          <w:sz w:val="22"/>
        </w:rPr>
        <w:lastRenderedPageBreak/>
        <w:t>soccorso alla donna: aprì la sua bocca e inghiottì il fiume che il drago aveva vomitato dalla propria bocca.</w:t>
      </w:r>
    </w:p>
    <w:p w14:paraId="3093FA98"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Allora il drago si infuriò contro la donna e se ne andò a fare guerra contro il resto della sua discendenza, contro quelli che custodiscono i comandamenti di Dio e sono in possesso della testimonianza di Gesù.</w:t>
      </w:r>
    </w:p>
    <w:p w14:paraId="380172E9"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E si appostò sulla spiaggia del mare (Ap 12,1-19). </w:t>
      </w:r>
    </w:p>
    <w:p w14:paraId="2AA21862"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E vidi salire dal mare una bestia che aveva dieci corna e sette teste, sulle corna dieci diademi e su ciascuna testa un titolo blasfemo. La bestia che io vidi era simile a una pantera, con le zampe come quelle di un orso e la bocca come quella di un leone. Il drago le diede la sua forza, il suo trono e il suo grande potere. Una delle sue teste sembrò colpita a morte, ma la sua piaga mortale fu guarita.</w:t>
      </w:r>
    </w:p>
    <w:p w14:paraId="278E22DF"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Allora la terra intera, presa d’ammirazione, andò dietro alla bestia e gli uomini adorarono il drago perché aveva dato il potere alla bestia, e adorarono la bestia dicendo: «Chi è simile alla bestia e chi può combattere con essa?».</w:t>
      </w:r>
    </w:p>
    <w:p w14:paraId="12DC927E"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Alla bestia fu data una bocca per proferire parole d’orgoglio e bestemmie, con il potere di agire per quarantadue mesi. Essa aprì la bocca per proferire bestemmie contro Dio, per bestemmiare il suo nome e la sua dimora, contro tutti quelli che abitano in cielo. Le fu concesso di fare guerra contro i santi e di vincerli; le fu dato potere sopra ogni tribù, popolo, lingua e nazione. La adoreranno tutti gli abitanti della terra, il cui nome non è scritto nel libro della vita dell’Agnello, immolato fin dalla fondazione del mondo.</w:t>
      </w:r>
    </w:p>
    <w:p w14:paraId="32EC9835"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Chi ha orecchi, ascolti: Colui che deve andare in prigionia, vada in prigionia; colui che deve essere ucciso di spada, di spada sia ucciso. In questo sta la perseveranza e la fede dei santi.</w:t>
      </w:r>
    </w:p>
    <w:p w14:paraId="3997F814"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E vidi salire dalla terra un’altra bestia che aveva due corna, simili a quelle di un agnello, ma parlava come un drago. Essa esercita tutto il potere della prima bestia in sua presenza e costringe la terra e i suoi abitanti ad adorare la prima bestia, la cui ferita mortale era guarita. Opera grandi prodigi, fino a far scendere fuoco dal cielo sulla terra davanti agli uomini. Per mezzo di questi prodigi, che le fu concesso di compiere in presenza della bestia, seduce gli abitanti della terra, dicendo loro di erigere una statua alla bestia, che era stata ferita dalla spada ma si era riavuta. E le fu anche concesso di animare la statua della bestia, in modo che quella statua perfino parlasse e potesse far mettere a morte tutti coloro che non avessero adorato la statua della bestia. Essa fa sì che tutti, piccoli e grandi, ricchi e poveri, liberi e schiavi, ricevano un marchio sulla mano destra o sulla fronte, e che nessuno possa comprare o vendere senza avere tale marchio, cioè il nome della bestia o il numero del suo nome. Qui sta la sapienza. Chi ha intelligenza calcoli il numero della bestia: è infatti un numero di uomo, e il suo numero è seicentosessantasei (Ap 13,1-18). </w:t>
      </w:r>
    </w:p>
    <w:p w14:paraId="1614F468"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E vidi: ecco l’Agnello in piedi sul monte Sion, e insieme a lui centoquarantaquattro mila persone, che recavano scritto sulla fronte il suo nome e il nome del Padre suo. E udii una voce che veniva dal cielo, come un fragore di grandi acque e come un rimbombo di forte tuono. La voce che udii era come quella di suonatori di cetra che si accompagnano nel canto con le loro cetre. Essi cantano come un canto nuovo davanti al trono e davanti ai quattro esseri viventi e agli anziani. E nessuno poteva comprendere quel canto se non i centoquarantaquattro mila, i redenti della </w:t>
      </w:r>
      <w:r w:rsidRPr="00E50AD1">
        <w:rPr>
          <w:rFonts w:ascii="Arial" w:hAnsi="Arial"/>
          <w:i/>
          <w:iCs/>
          <w:color w:val="000000"/>
          <w:sz w:val="22"/>
        </w:rPr>
        <w:lastRenderedPageBreak/>
        <w:t>terra. Sono coloro che non si sono contaminati con donne; sono vergini, infatti, e seguono l’Agnello dovunque vada. Questi sono stati redenti tra gli uomini come primizie per Dio e per l’Agnello. Non fu trovata menzogna sulla loro bocca: sono senza macchia.</w:t>
      </w:r>
    </w:p>
    <w:p w14:paraId="3CF0E4CA"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E vidi un altro angelo che, volando nell’alto del cielo, recava un vangelo eterno da annunciare agli abitanti della terra e ad ogni nazione, tribù, lingua e popolo. Egli diceva a gran voce: «Temete Dio e dategli gloria, perché è giunta l’ora del suo giudizio. Adorate colui che ha fatto il cielo e la terra, il mare e le sorgenti delle acque».</w:t>
      </w:r>
    </w:p>
    <w:p w14:paraId="0085FD44"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E un altro angelo, il secondo, lo seguì dicendo: «È caduta, è caduta Babilonia la grande, quella che ha fatto bere a tutte le nazioni il vino della sua sfrenata prostituzione».</w:t>
      </w:r>
    </w:p>
    <w:p w14:paraId="2F51D20D"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E un altro angelo, il terzo, li seguì dicendo a gran voce: «Chiunque adora la bestia e la sua statua, e ne riceve il marchio sulla fronte o sulla mano, anch’egli berrà il vino dell’ira di Dio, che è versato puro nella coppa della sua ira, e sarà torturato con fuoco e zolfo al cospetto degli angeli santi e dell’Agnello. Il fumo del loro tormento salirà per i secoli dei secoli, e non avranno riposo né giorno né notte quanti adorano la bestia e la sua statua e chiunque riceve il marchio del suo nome». Qui sta la perseveranza dei santi, che custodiscono i comandamenti di Dio e la fede in Gesù.</w:t>
      </w:r>
    </w:p>
    <w:p w14:paraId="70F406FA"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E udii una voce dal cielo che diceva: «Scrivi: d’ora in poi, beati i morti che muoiono nel Signore. Sì – dice lo Spirito –, essi riposeranno dalle loro fatiche, perché le loro opere li seguono».</w:t>
      </w:r>
    </w:p>
    <w:p w14:paraId="5CBC8A62"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E vidi: ecco una nube bianca, e sulla nube stava seduto uno simile a un Figlio d’uomo: aveva sul capo una corona d’oro e in mano una falce affilata. Un altro angelo uscì dal tempio, gridando a gran voce a colui che era seduto sulla nube: «Getta la tua falce e mieti; è giunta l’ora di mietere, perché la messe della terra è matura». Allora colui che era seduto sulla nube lanciò la sua falce sulla terra e la terra fu mietuta.</w:t>
      </w:r>
    </w:p>
    <w:p w14:paraId="4815C6DD"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Allora un altro angelo uscì dal tempio che è nel cielo, tenendo anch’egli una falce affilata. Un altro angelo, che ha potere sul fuoco, venne dall’altare e gridò a gran voce a quello che aveva la falce affilata: «Getta la tua falce affilata e vendemmia i grappoli della vigna della terra, perché le sue uve sono mature». L’angelo lanciò la sua falce sulla terra, vendemmiò la vigna della terra e rovesciò l’uva nel grande tino dell’ira di Dio. Il tino fu pigiato fuori della città e dal tino uscì sangue fino al morso dei cavalli, per una distanza di milleseicento stadi (Ap 14,1-20). </w:t>
      </w:r>
    </w:p>
    <w:p w14:paraId="067AF065"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E vidi nel cielo un altro segno, grande e meraviglioso: sette angeli che avevano sette flagelli; gli ultimi, poiché con essi è compiuta l’ira di Dio.</w:t>
      </w:r>
    </w:p>
    <w:p w14:paraId="3564F995"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Vidi pure come un mare di cristallo misto a fuoco; coloro che avevano vinto la bestia, la sua immagine e il numero del suo nome, stavano in piedi sul mare di cristallo. Hanno cetre divine e cantano il canto di Mosè, il servo di Dio, e il canto dell’Agnello: «Grandi e mirabili sono le tue opere, Signore Dio onnipotente; giuste e vere le tue vie, Re delle genti! O Signore, chi non temerà e non darà gloria al tuo nome? Poiché tu solo sei santo, e tutte le genti verranno e si prostreranno davanti a te, perché i tuoi giudizi furono manifestati».</w:t>
      </w:r>
    </w:p>
    <w:p w14:paraId="7DC78704"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lastRenderedPageBreak/>
        <w:t xml:space="preserve">E vidi aprirsi nel cielo il tempio che contiene la tenda della Testimonianza; dal tempio uscirono i sette angeli che avevano i sette flagelli, vestiti di lino puro, splendente, e cinti al petto con fasce d’oro. Uno dei quattro esseri viventi diede ai sette angeli sette coppe d’oro, colme dell’ira di Dio, che vive nei secoli dei secoli. Il tempio si riempì di fumo, che proveniva dalla gloria di Dio e dalla sua potenza: nessuno poteva entrare nel tempio finché non fossero compiuti i sette flagelli dei sette Angeli (Ap 15.1-8). </w:t>
      </w:r>
    </w:p>
    <w:p w14:paraId="6A93A600"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E udii dal tempio una voce potente che diceva ai sette angeli: «Andate e versate sulla terra le sette coppe dell’ira di Dio».</w:t>
      </w:r>
    </w:p>
    <w:p w14:paraId="3D545073"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Partì il primo angelo e versò la sua coppa sopra la terra; e si formò una piaga cattiva e maligna sugli uomini che recavano il marchio della bestia e si prostravano davanti alla sua statua.</w:t>
      </w:r>
    </w:p>
    <w:p w14:paraId="669F2EAE"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Il secondo angelo versò la sua coppa nel mare; e si formò del sangue come quello di un morto e morì ogni essere vivente che si trovava nel mare.</w:t>
      </w:r>
    </w:p>
    <w:p w14:paraId="03CEC06D"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Il terzo angelo versò la sua coppa nei fiumi e nelle sorgenti delle acque, e diventarono sangue. Allora udii l’angelo delle acque che diceva: «Sei giusto, tu che sei e che eri, tu, il Santo, perché così hai giudicato. Essi hanno versato il sangue di santi e di profeti; tu hai dato loro sangue da bere: ne sono degni!».</w:t>
      </w:r>
    </w:p>
    <w:p w14:paraId="2DB8C8B3"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E dall’altare udii una voce che diceva: «Sì, Signore Dio onnipotente, veri e giusti sono i tuoi giudizi!».</w:t>
      </w:r>
    </w:p>
    <w:p w14:paraId="24F85039"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Il quarto angelo versò la sua coppa sul sole e gli fu concesso di bruciare gli uomini con il fuoco. E gli uomini bruciarono per il terribile calore e bestemmiarono il nome di Dio che ha in suo potere tali flagelli, invece di pentirsi per rendergli gloria.</w:t>
      </w:r>
    </w:p>
    <w:p w14:paraId="652A6256"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Il quinto angelo versò la sua coppa sul trono della bestia; e il suo regno fu avvolto dalle tenebre. Gli uomini si mordevano la lingua per il dolore e bestemmiarono il Dio del cielo a causa dei loro dolori e delle loro piaghe, invece di pentirsi delle loro azioni.</w:t>
      </w:r>
    </w:p>
    <w:p w14:paraId="260B6FF6"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Il sesto angelo versò la sua coppa sopra il grande fiume Eufrate e le sue acque furono prosciugate per preparare il passaggio ai re dell’oriente. Poi dalla bocca del drago e dalla bocca della bestia e dalla bocca del falso profeta vidi uscire tre spiriti impuri, simili a rane: sono infatti spiriti di demòni che operano prodigi e vanno a radunare i re di tutta la terra per la guerra del grande giorno di Dio, l’Onnipotente.</w:t>
      </w:r>
    </w:p>
    <w:p w14:paraId="1FD2E75E"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Ecco, io vengo come un ladro. Beato chi è vigilante e custodisce le sue vesti per non andare nudo e lasciar vedere le sue vergogne.</w:t>
      </w:r>
    </w:p>
    <w:p w14:paraId="7902C10F"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E i tre spiriti radunarono i re nel luogo che in ebraico si chiama Armaghedòn.</w:t>
      </w:r>
    </w:p>
    <w:p w14:paraId="79B55A53"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Il settimo angelo versò la sua coppa nell’aria; e dal tempio, dalla parte del trono, uscì una voce potente che diceva: «È cosa fatta!». Ne seguirono folgori, voci e tuoni e un grande terremoto, di cui non vi era mai stato l’uguale da quando gli uomini vivono sulla terra. La grande città si squarciò in tre parti e crollarono le città delle nazioni. Dio si ricordò di Babilonia la grande, per darle da bere la coppa di vino della sua ira ardente. Ogni isola scomparve e i monti si dileguarono. Enormi chicchi di grandine, pesanti come talenti, caddero dal cielo sopra gli uomini, e gli uomini bestemmiarono Dio a causa </w:t>
      </w:r>
      <w:r w:rsidRPr="00E50AD1">
        <w:rPr>
          <w:rFonts w:ascii="Arial" w:hAnsi="Arial"/>
          <w:i/>
          <w:iCs/>
          <w:color w:val="000000"/>
          <w:sz w:val="22"/>
        </w:rPr>
        <w:lastRenderedPageBreak/>
        <w:t xml:space="preserve">del flagello della grandine, poiché davvero era un grande flagello (Ap 16,1-21). </w:t>
      </w:r>
    </w:p>
    <w:p w14:paraId="3D572859"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E uno dei sette angeli, che hanno le sette coppe, venne e parlò con me: «Vieni, ti mostrerò la condanna della grande prostituta, che siede presso le grandi acque. Con lei si sono prostituiti i re della terra, e gli abitanti della terra si sono inebriati del vino della sua prostituzione». L’angelo mi trasportò in spirito nel deserto. Là vidi una donna seduta sopra una bestia scarlatta, che era coperta di nomi blasfemi, aveva sette teste e dieci corna. La donna era vestita di porpora e di scarlatto, adorna d’oro, di pietre preziose e di perle; teneva in mano una coppa d’oro, colma degli orrori e delle immondezze della sua prostituzione. Sulla sua fronte stava scritto un nome misterioso: «Babilonia la grande, la madre delle prostitute e degli orrori della terra».</w:t>
      </w:r>
    </w:p>
    <w:p w14:paraId="53B3C475"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E vidi quella donna, ubriaca del sangue dei santi e del sangue dei martiri di Gesù. Al vederla, fui preso da grande stupore. Ma l’angelo mi disse: «Perché ti meravigli? Io ti spiegherò il mistero della donna e della bestia che la porta, quella che ha sette teste e dieci corna. La bestia che hai visto era, ma non è più; salirà dall’abisso, ma per andare verso la rovina. E gli abitanti della terra il cui nome non è scritto nel libro della vita fino dalla fondazione del mondo, stupiranno al vedere che la bestia era, e non è più; ma riapparirà. Qui è necessaria una mente saggia. Le sette teste sono i sette monti sui quali è seduta la donna. E i re sono sette: i primi cinque sono caduti; uno è ancora in vita, l’altro non è ancora venuto e, quando sarà venuto, dovrà rimanere per poco. La bestia, che era e non è più, è l’ottavo re e anche uno dei sette, ma va verso la rovina. Le dieci corna che hai visto sono dieci re, i quali non hanno ancora ricevuto un regno, ma riceveranno potere regale per un’ora soltanto, insieme con la bestia. Questi hanno un unico intento: consegnare la loro forza e il loro potere alla bestia. Essi combatteranno contro l’Agnello, ma l’Agnello li vincerà, perché è il Signore dei signori e il Re dei re; quelli che stanno con lui sono i chiamati, gli eletti e i fedeli».</w:t>
      </w:r>
    </w:p>
    <w:p w14:paraId="3284AC73"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E l’angelo mi disse: «Le acque che hai visto, presso le quali siede la prostituta, simboleggiano popoli, moltitudini, nazioni e lingue. Le dieci corna che hai visto e la bestia odieranno la prostituta, la spoglieranno e la lasceranno nuda, ne mangeranno le carni e la bruceranno col fuoco. Dio infatti ha messo loro in cuore di realizzare il suo disegno e di accordarsi per affidare il loro regno alla bestia, finché si compiano le parole di Dio. La donna che hai visto simboleggia la città grande, che regna sui re della terra» (Ap 17.1-19). </w:t>
      </w:r>
    </w:p>
    <w:p w14:paraId="26D8797E"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Dopo questo, vidi un altro angelo discendere dal cielo con grande potere, e la terra fu illuminata dal suo splendore.</w:t>
      </w:r>
    </w:p>
    <w:p w14:paraId="59B995B6"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Gridò a gran voce: «È caduta, è caduta Babilonia la grande, ed è diventata covo di demòni, rifugio di ogni spirito impuro, rifugio di ogni uccello impuro e rifugio di ogni bestia impura e orrenda. Perché tutte le nazioni hanno bevuto del vino della sua sfrenata prostituzione, i re della terra si sono prostituiti con essa e i mercanti della terra si sono arricchiti del suo lusso sfrenato».</w:t>
      </w:r>
    </w:p>
    <w:p w14:paraId="3FB15723"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E udii un’altra voce dal cielo: «Uscite, popolo mio, da essa, per non associarvi ai suoi peccati e non ricevere parte dei suoi flagelli. Perché i suoi peccati si sono accumulati fino al cielo e Dio si è ricordato delle sue iniquità.  Ripagàtela con la sua stessa moneta, retribuitela con il doppio dei suoi misfatti. Versàtele doppia misura nella coppa in cui beveva. Quanto ha speso per la sua gloria e il suo lusso, tanto restituitele in tormento e afflizione. </w:t>
      </w:r>
      <w:r w:rsidRPr="00E50AD1">
        <w:rPr>
          <w:rFonts w:ascii="Arial" w:hAnsi="Arial"/>
          <w:i/>
          <w:iCs/>
          <w:color w:val="000000"/>
          <w:sz w:val="22"/>
        </w:rPr>
        <w:lastRenderedPageBreak/>
        <w:t>Poiché diceva in cuor suo: “Seggo come regina, vedova non sono e lutto non vedrò”. Per questo, in un solo giorno, verranno i suoi flagelli: morte, lutto e fame. Sarà bruciata dal fuoco, perché potente Signore è Dio che l’ha condannata».</w:t>
      </w:r>
    </w:p>
    <w:p w14:paraId="1168A266"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I re della terra, che con essa si sono prostituiti e hanno vissuto nel lusso, piangeranno e si lamenteranno a causa sua, quando vedranno il fumo del suo incendio, tenendosi a distanza per paura dei suoi tormenti, e diranno: «Guai, guai, città immensa, Babilonia, città possente; in un’ora sola è giunta la tua condanna!».</w:t>
      </w:r>
    </w:p>
    <w:p w14:paraId="762ADDDF"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Anche i mercanti della terra piangono e si lamentano su di essa, perché nessuno compera più le loro merci: i loro carichi d’oro, d’argento e di pietre preziose, di perle, di lino, di porpora, di seta e di scarlatto; legni profumati di ogni specie, oggetti d’avorio, di legno, di bronzo, di ferro, di marmo; cinnamòmo, amòmo, profumi, unguento, incenso, vino, olio, fior di farina, frumento, bestiame, greggi, cavalli, carri, schiavi e vite umane.</w:t>
      </w:r>
    </w:p>
    <w:p w14:paraId="658EA467"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«I frutti che ti piacevano tanto si sono allontanati da te; tutto quel lusso e quello splendore per te sono perduti e mai più potranno trovarli».</w:t>
      </w:r>
    </w:p>
    <w:p w14:paraId="2C45EEF1"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I mercanti, divenuti ricchi grazie a essa, si terranno a distanza per timore dei suoi tormenti; piangendo e lamentandosi, diranno: «Guai, guai, la grande città, tutta ammantata di lino puro, di porpora e di scarlatto, adorna d’oro, di pietre preziose e di perle! In un’ora sola tanta ricchezza è andata perduta!».</w:t>
      </w:r>
    </w:p>
    <w:p w14:paraId="11EC6021"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Tutti i comandanti di navi, tutti gli equipaggi, i naviganti e quanti commerciano per mare si tenevano a distanza e gridavano, guardando il fumo del suo incendio: «Quale città fu mai simile all’immensa città?». Si gettarono la polvere sul capo, e fra pianti e lamenti gridavano:</w:t>
      </w:r>
    </w:p>
    <w:p w14:paraId="34309DE4"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«Guai, guai, città immensa,  di cui si arricchirono quanti avevano navi sul mare: in un’ora sola fu ridotta a un deserto! Esulta su di essa, o cielo, e voi, santi, apostoli, profeti, perché, condannandola, Dio vi ha reso giustizia!».</w:t>
      </w:r>
    </w:p>
    <w:p w14:paraId="48260DBE"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Un angelo possente prese allora una pietra, grande come una màcina, e la gettò nel mare esclamando:</w:t>
      </w:r>
    </w:p>
    <w:p w14:paraId="76EA0AA9"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«Con questa violenza sarà distrutta Babilonia, la grande città, e nessuno più la troverà. Il  suono dei musicisti, dei suonatori di cetra, di flauto e di tromba, non si udrà più in te; ogni artigiano di qualsiasi mestiere non si troverà più in te; il rumore della màcina non si udrà più in te; la luce della lampada non brillerà più in te; la voce dello sposo e della sposa non si udrà più in te. Perché i tuoi mercanti erano i grandi della terra e tutte le nazioni dalle tue droghe furono sedotte. In essa fu trovato il sangue di profeti e di santi e di quanti furono uccisi sulla terra» (Ap 18,1-24). </w:t>
      </w:r>
    </w:p>
    <w:p w14:paraId="0BA7F108"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Dopo questo, udii come una voce potente di folla immensa nel cielo che diceva:</w:t>
      </w:r>
    </w:p>
    <w:p w14:paraId="44D6684B"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«Alleluia! Salvezza, gloria e potenza sono del nostro Dio, perché veri e giusti sono i suoi giudizi. Egli ha condannato la grande prostituta che corrompeva la terra con la sua prostituzione, vendicando su di lei il sangue dei suoi servi!».</w:t>
      </w:r>
    </w:p>
    <w:p w14:paraId="706BDB69"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E per la seconda volta dissero: «Alleluia! Il suo fumo sale nei secoli dei secoli!».</w:t>
      </w:r>
    </w:p>
    <w:p w14:paraId="74CD4700"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lastRenderedPageBreak/>
        <w:t>Allora i ventiquattro anziani e i quattro esseri viventi si prostrarono e adorarono Dio, seduto sul trono, dicendo: «Amen, alleluia». Dal trono venne una voce che diceva: «Lodate il nostro Dio, voi tutti, suoi servi, voi che lo temete, piccoli e grandi!».</w:t>
      </w:r>
    </w:p>
    <w:p w14:paraId="0229AE95"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Udii poi come una voce di una folla immensa, simile a fragore di grandi acque e a rombo di tuoni possenti, che gridavano: «Alleluia! Ha preso possesso del suo regno il Signore, il nostro Dio, l’Onnipotente. Rallegriamoci ed esultiamo, rendiamo a lui gloria, perché sono giunte le nozze dell’Agnello; la sua sposa è pronta: le fu data una veste di lino puro e splendente». La veste di lino sono le opere giuste dei santi.</w:t>
      </w:r>
    </w:p>
    <w:p w14:paraId="141B4D0B"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Allora l’angelo mi disse: «Scrivi: Beati gli invitati al banchetto di nozze dell’Agnello!». Poi aggiunse: «Queste parole di Dio sono vere». Allora mi prostrai ai suoi piedi per adorarlo, ma egli mi disse: «Guàrdati bene dal farlo! Io sono servo con te e i tuoi fratelli, che custodiscono la testimonianza di Gesù. È Dio che devi adorare. Infatti la testimonianza di Gesù è lo Spirito di profezia».</w:t>
      </w:r>
    </w:p>
    <w:p w14:paraId="76675A57"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Poi vidi il cielo aperto, ed ecco un cavallo bianco; colui che lo cavalcava si chiamava Fedele e Veritiero: egli giudica e combatte con giustizia.</w:t>
      </w:r>
    </w:p>
    <w:p w14:paraId="7601A70D"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I suoi occhi sono come una fiamma di fuoco, ha sul suo capo molti diademi; porta scritto un nome che nessuno conosce all’infuori di lui. È avvolto in un mantello intriso di sangue e il suo nome è: il Verbo di Dio. Gli eserciti del cielo lo seguono su cavalli bianchi, vestiti di lino bianco e puro. Dalla bocca gli esce una spada affilata, per colpire con essa le nazioni. Egli le governerà con scettro di ferro e pigerà nel tino il vino dell’ira furiosa di Dio, l’Onnipotente. Sul mantello e sul femore porta scritto un nome: Re dei re e Signore dei signori.</w:t>
      </w:r>
    </w:p>
    <w:p w14:paraId="387289D8"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Vidi poi un angelo, in piedi di fronte al sole, nell’alto del cielo, e gridava a gran voce a tutti gli uccelli che volano: «Venite, radunatevi al grande banchetto di Dio. Mangiate le carni dei re, le carni dei comandanti, le carni degli eroi, le carni dei cavalli e dei cavalieri e le carni di tutti gli uomini, liberi e schiavi, piccoli e grandi».</w:t>
      </w:r>
    </w:p>
    <w:p w14:paraId="1D1F0182"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Vidi allora la bestia e i re della terra con i loro eserciti, radunati per muovere guerra contro colui che era seduto sul cavallo e contro il suo esercito. Ma la bestia fu catturata e con essa il falso profeta, che alla sua presenza aveva operato i prodigi con i quali aveva sedotto quanti avevano ricevuto il marchio della bestia e ne avevano adorato la statua. Ambedue furono gettati vivi nello stagno di fuoco, ardente di zolfo. Gli altri furono uccisi dalla spada che usciva dalla bocca del cavaliere; e tutti gli uccelli si saziarono delle loro carni(Ap 19,1-21). </w:t>
      </w:r>
    </w:p>
    <w:p w14:paraId="49898A21"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E vidi un angelo che scendeva dal cielo con in mano la chiave dell’Abisso e una grande catena. Afferrò il drago, il serpente antico, che è diavolo e il Satana, e lo incatenò per mille anni; lo gettò nell’Abisso, lo rinchiuse e pose il sigillo sopra di lui, perché non seducesse più le nazioni, fino al compimento dei mille anni, dopo i quali deve essere lasciato libero per un po’ di tempo. Poi vidi alcuni troni - a quelli che vi sedettero fu dato il potere di giudicare - e le anime dei decapitati a causa della testimonianza di Gesù e della parola di Dio, e quanti non avevano adorato la bestia e la sua statua e non avevano ricevuto il marchio sulla fronte e sulla mano. Essi ripresero vita e regnarono con Cristo per mille anni; gli altri morti invece non tornarono in vita fino al </w:t>
      </w:r>
      <w:r w:rsidRPr="00E50AD1">
        <w:rPr>
          <w:rFonts w:ascii="Arial" w:hAnsi="Arial"/>
          <w:i/>
          <w:iCs/>
          <w:color w:val="000000"/>
          <w:sz w:val="22"/>
        </w:rPr>
        <w:lastRenderedPageBreak/>
        <w:t>compimento dei mille anni. Questa è la prima risurrezione. Beati e santi quelli che prendono parte alla prima risurrezione. Su di loro non ha potere la seconda morte, ma saranno sacerdoti di Dio e del Cristo, e regneranno con lui per mille anni.</w:t>
      </w:r>
    </w:p>
    <w:p w14:paraId="3C84ECC7"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Quando i mille anni saranno compiuti, Satana verrà liberato dal suo carcere e uscirà per sedurre le nazioni che stanno ai quattro angoli della terra, Gog e Magòg, e radunarle per la guerra: il loro numero è come la sabbia del mare. Salirono fino alla superficie della terra e assediarono l’accampamento dei santi e la città amata. Ma un fuoco scese dal cielo e li divorò. E il diavolo, che li aveva sedotti, fu gettato nello stagno di fuoco e zolfo, dove sono anche la bestia e il falso profeta: saranno tormentati giorno e notte per i secoli dei secoli.</w:t>
      </w:r>
    </w:p>
    <w:p w14:paraId="527C717F"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E vidi un grande trono bianco e Colui che vi sedeva. Scomparvero dalla sua presenza la terra e il cielo senza lasciare traccia di sé. E vidi i morti, grandi e piccoli, in piedi davanti al trono. E i libri furono aperti. Fu aperto anche un altro libro, quello della vita. I morti vennero giudicati secondo le loro opere, in base a ciò che era scritto in quei libri. Il mare restituì i morti che esso custodiva, la Morte e gli inferi resero i morti da loro custoditi e ciascuno venne giudicato secondo le sue opere. Poi la Morte e gli inferi furono gettati nello stagno di fuoco. Questa è la seconda morte, lo stagno di fuoco. E chi non risultò scritto nel libro della vita fu gettato nello stagno di fuoco (Ap 20,1-15). </w:t>
      </w:r>
    </w:p>
    <w:p w14:paraId="0B1B01DC"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w:t>
      </w:r>
    </w:p>
    <w:p w14:paraId="26231DE7"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«Ecco la tenda di Dio con gli uomini! Egli abiterà con loro  ed essi saranno suoi popoli ed egli sarà il Dio con loro, il loro Dio. E asciugherà ogni lacrima dai loro occhi e non vi sarà più la morte né lutto né lamento né affanno, perché le cose di prima sono passate».</w:t>
      </w:r>
    </w:p>
    <w:p w14:paraId="2C3EFD9D"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E Colui che sedeva sul trono disse: «Ecco, io faccio nuove tutte le cose». E soggiunse: «Scrivi, perché queste parole sono certe e vere». E mi disse: «Ecco, sono compiute! Io sono l’Alfa e l’Omèga, il Principio e la Fine. A colui che ha sete  io darò gratuitamente da bere alla fonte dell’acqua della vita. Chi sarà vincitore erediterà questi beni; io sarò suo Dio ed egli sarà mio figlio.</w:t>
      </w:r>
    </w:p>
    <w:p w14:paraId="07942995"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Ma per i vili e gli increduli, gli abietti e gli omicidi, gli immorali, i maghi, gli idolatri e per tutti i mentitori è riservato lo stagno ardente di fuoco e di zolfo. Questa è la seconda morte».</w:t>
      </w:r>
    </w:p>
    <w:p w14:paraId="5A0BFFC9"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w:t>
      </w:r>
    </w:p>
    <w:p w14:paraId="1960A6E0"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lastRenderedPageBreak/>
        <w:t>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p>
    <w:p w14:paraId="2BEEA596"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21,1-27). </w:t>
      </w:r>
    </w:p>
    <w:p w14:paraId="7D532688"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w:t>
      </w:r>
    </w:p>
    <w:p w14:paraId="79FA34B3"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w:t>
      </w:r>
    </w:p>
    <w:p w14:paraId="0EC4BCA1"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E mi disse: «Queste parole sono certe e vere. Il Signore, il Dio che ispira i profeti, ha mandato il suo angelo per mostrare ai suoi servi le cose che devono accadere tra breve. Ecco, io vengo presto. Beato chi custodisce le parole profetiche di questo libro».</w:t>
      </w:r>
    </w:p>
    <w:p w14:paraId="2C851ADF"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w:t>
      </w:r>
    </w:p>
    <w:p w14:paraId="0964A133"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E aggiunse: «Non mettere sotto sigillo le parole della profezia di questo libro, perché il tempo è vicino. Il malvagio continui pure a essere malvagio e l’impuro a essere impuro e il giusto continui a praticare la giustizia e il santo si santifichi ancora.</w:t>
      </w:r>
    </w:p>
    <w:p w14:paraId="7488E03D"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Ecco, io vengo presto e ho con me il mio salario per rendere a ciascuno secondo le sue opere. Io sono l’Alfa e l’Omèga, il Primo e l’Ultimo, il Principio e la Fine. Beati coloro che lavano le loro vesti per avere diritto all’albero della </w:t>
      </w:r>
      <w:r w:rsidRPr="00E50AD1">
        <w:rPr>
          <w:rFonts w:ascii="Arial" w:hAnsi="Arial"/>
          <w:i/>
          <w:iCs/>
          <w:color w:val="000000"/>
          <w:sz w:val="22"/>
        </w:rPr>
        <w:lastRenderedPageBreak/>
        <w:t>vita e, attraverso le porte, entrare nella città. Fuori i cani, i maghi, gli immorali, gli omicidi, gli idolatri e chiunque ama e pratica la menzogna!</w:t>
      </w:r>
    </w:p>
    <w:p w14:paraId="420F85A3"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Io, Gesù, ho mandato il mio angelo per testimoniare a voi queste cose riguardo alle Chiese. Io sono la radice e la stirpe di Davide, la stella radiosa del mattino».</w:t>
      </w:r>
    </w:p>
    <w:p w14:paraId="68869342"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Lo Spirito e la sposa dicono: «Vieni!». E chi ascolta, ripeta: «Vieni!». Chi ha sete, venga; chi vuole, prenda gratuitamente l’acqua della vita.</w:t>
      </w:r>
    </w:p>
    <w:p w14:paraId="0DCC2B0A"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p>
    <w:p w14:paraId="6C9BCCDC" w14:textId="77777777" w:rsidR="00E50AD1" w:rsidRPr="00E50AD1" w:rsidRDefault="00E50AD1" w:rsidP="00E50AD1">
      <w:pPr>
        <w:spacing w:after="120"/>
        <w:ind w:left="567" w:right="567"/>
        <w:jc w:val="both"/>
        <w:rPr>
          <w:rFonts w:ascii="Arial" w:hAnsi="Arial"/>
          <w:i/>
          <w:iCs/>
          <w:color w:val="000000"/>
          <w:sz w:val="22"/>
        </w:rPr>
      </w:pPr>
      <w:r w:rsidRPr="00E50AD1">
        <w:rPr>
          <w:rFonts w:ascii="Arial" w:hAnsi="Arial"/>
          <w:i/>
          <w:iCs/>
          <w:color w:val="000000"/>
          <w:sz w:val="22"/>
        </w:rPr>
        <w:t xml:space="preserve">Colui che attesta queste cose dice: «Sì, vengo presto!». Amen. Vieni, Signore Gesù. La grazia del Signore Gesù sia con tutti (Ap 22,1-21). </w:t>
      </w:r>
    </w:p>
    <w:p w14:paraId="300F16E6" w14:textId="77777777" w:rsidR="00E50AD1" w:rsidRPr="00E50AD1" w:rsidRDefault="00E50AD1" w:rsidP="00E50AD1">
      <w:pPr>
        <w:spacing w:after="120"/>
        <w:jc w:val="both"/>
        <w:rPr>
          <w:rFonts w:ascii="Arial" w:hAnsi="Arial"/>
          <w:sz w:val="24"/>
          <w:szCs w:val="22"/>
        </w:rPr>
      </w:pPr>
      <w:r w:rsidRPr="00E50AD1">
        <w:rPr>
          <w:rFonts w:ascii="Arial" w:hAnsi="Arial"/>
          <w:sz w:val="24"/>
          <w:szCs w:val="22"/>
        </w:rPr>
        <w:t xml:space="preserve">Ora si può rispondere con grande semplicità. Il valore teologico è dato dalla medesima verità che la profezia rivela e manifesta. Tutta la storia d’Israele è fatta da due agenti: da Dio e dal popolo. È fatta da Dio che sempre deve raddrizzare il popolo perché rimanga nell’alleanza. Tutto ciò che avviene nel popolo dell’alleanza ha un solo fine: riportare il popolo nell’alleanza. Se muore l’alleanza, muore il </w:t>
      </w:r>
      <w:r w:rsidRPr="00E50AD1">
        <w:rPr>
          <w:rFonts w:ascii="Arial" w:hAnsi="Arial"/>
          <w:i/>
          <w:sz w:val="24"/>
          <w:szCs w:val="22"/>
        </w:rPr>
        <w:t>“progetto eterno”</w:t>
      </w:r>
      <w:r w:rsidRPr="00E50AD1">
        <w:rPr>
          <w:rFonts w:ascii="Arial" w:hAnsi="Arial"/>
          <w:sz w:val="24"/>
          <w:szCs w:val="22"/>
        </w:rPr>
        <w:t xml:space="preserve"> di salvezza per l’intera umanità. Quando il Signore vede il suo popolo ostinato nel distruggere la sua alleanza e di conseguenza esporre a fallimento il suo</w:t>
      </w:r>
      <w:r w:rsidRPr="00E50AD1">
        <w:rPr>
          <w:rFonts w:ascii="Arial" w:hAnsi="Arial"/>
          <w:i/>
          <w:sz w:val="24"/>
          <w:szCs w:val="22"/>
        </w:rPr>
        <w:t xml:space="preserve"> “progetto di redenzione”</w:t>
      </w:r>
      <w:r w:rsidRPr="00E50AD1">
        <w:rPr>
          <w:rFonts w:ascii="Arial" w:hAnsi="Arial"/>
          <w:sz w:val="24"/>
          <w:szCs w:val="22"/>
        </w:rPr>
        <w:t xml:space="preserve"> del mondo subito interviene e riporta il suo popolo nell’obbedienza e nella fedeltà. Spesso però la storia è oltremodo dura. Lo richiede la durezza del cuore.</w:t>
      </w:r>
    </w:p>
    <w:p w14:paraId="4DEE3C83" w14:textId="77777777" w:rsidR="00E50AD1" w:rsidRPr="00E50AD1" w:rsidRDefault="00E50AD1" w:rsidP="00E50AD1">
      <w:pPr>
        <w:spacing w:after="120"/>
        <w:jc w:val="both"/>
        <w:rPr>
          <w:rFonts w:ascii="Arial" w:hAnsi="Arial"/>
          <w:sz w:val="24"/>
          <w:szCs w:val="22"/>
        </w:rPr>
      </w:pPr>
      <w:r w:rsidRPr="00E50AD1">
        <w:rPr>
          <w:rFonts w:ascii="Arial" w:hAnsi="Arial"/>
          <w:sz w:val="24"/>
          <w:szCs w:val="22"/>
        </w:rPr>
        <w:t>Un esempio ci aiuterà a comprendere bene la verità sulla correzione del Signore. Se una persona si trova in mano una lamina di rame, è facile modellarla senza grande forza. Se ha del ferro filato tutto si muove con grande agilità. Se si vuole modellare una spranga di ferro, occorre che il ferro venga messo nel fuoco. Più spessa è la spranga di ferro e più fuoco necessita e più colpi di martello. Da un peccato veniale è facile venirne fuori e non sempre. Da un peccato mortale diviene assai più difficile. Se poi si cade nell’idolatria è impossibile da se stessi. Poiché sempre all’idolatria si aggiunge l’immoralità, in essa, se non interviene il Signore, si può anche morire. Se poi ci si abbandona al peccato contro lo Spirito Santo, si è nell’inferno già da vivi.</w:t>
      </w:r>
    </w:p>
    <w:p w14:paraId="479447F4" w14:textId="77777777" w:rsidR="00E50AD1" w:rsidRPr="00E50AD1" w:rsidRDefault="00E50AD1" w:rsidP="00E50AD1">
      <w:pPr>
        <w:spacing w:after="120"/>
        <w:jc w:val="both"/>
        <w:rPr>
          <w:rFonts w:ascii="Arial" w:hAnsi="Arial"/>
          <w:sz w:val="24"/>
          <w:szCs w:val="22"/>
        </w:rPr>
      </w:pPr>
      <w:r w:rsidRPr="00E50AD1">
        <w:rPr>
          <w:rFonts w:ascii="Arial" w:hAnsi="Arial"/>
          <w:sz w:val="24"/>
          <w:szCs w:val="22"/>
        </w:rPr>
        <w:t>Le maniere forti servono al Signore perché solo con esse si può giungere ad una salutare conversione. Solo così il popolo di Dio, guidato e sorretto dai suoi profeti, dopo esperienze dolorosissime, riprendeva la via dell’obbedienza e il ritorno nella Legge dell’alleanza. Il progetto del Signore era salvo. Dai giorni dell’Esodo fino alla venuta di Cristo Signore, sempre il Dio di Abramo, Isacco, Giacobbe è intervenuto, spesso anche con mano pesantissima, più che il fabbro con il massiccio e duro ferro, per piegarlo al giogo della Legge. Senza questi ripetuti interventi divini, non ci sarebbe stata alcuna redenzione dell’umanità, alcuna vera salvezza.</w:t>
      </w:r>
    </w:p>
    <w:p w14:paraId="1E9937BB" w14:textId="77777777" w:rsidR="00E50AD1" w:rsidRPr="00E50AD1" w:rsidRDefault="00E50AD1" w:rsidP="00E50AD1">
      <w:pPr>
        <w:spacing w:after="120"/>
        <w:jc w:val="both"/>
        <w:rPr>
          <w:rFonts w:ascii="Arial" w:hAnsi="Arial"/>
          <w:sz w:val="24"/>
          <w:szCs w:val="22"/>
        </w:rPr>
      </w:pPr>
      <w:r w:rsidRPr="00E50AD1">
        <w:rPr>
          <w:rFonts w:ascii="Arial" w:hAnsi="Arial"/>
          <w:sz w:val="24"/>
          <w:szCs w:val="22"/>
        </w:rPr>
        <w:t xml:space="preserve">Con l’Apocalisse rimane la costante storica. Cristo Gesù è il Signore. Suo è il regno, sua la potenza, sua la gloria nei secoli dei secoli. Dobbiamo però leggere questa costante con una variante diversa da quella che ci è fornita dal Libro di </w:t>
      </w:r>
      <w:r w:rsidRPr="00E50AD1">
        <w:rPr>
          <w:rFonts w:ascii="Arial" w:hAnsi="Arial"/>
          <w:sz w:val="24"/>
          <w:szCs w:val="22"/>
        </w:rPr>
        <w:lastRenderedPageBreak/>
        <w:t>Daniele. La variante teologica si fa adesso variante cristologica. Partiamo dai capitoli XIII e XIV e di certo un po’ di luce scenderà nella nostra mente e riscalderà anche il nostro cuore.</w:t>
      </w:r>
    </w:p>
    <w:p w14:paraId="76FBBD79" w14:textId="77777777" w:rsidR="00E50AD1" w:rsidRPr="00E50AD1" w:rsidRDefault="00E50AD1" w:rsidP="00E50AD1">
      <w:pPr>
        <w:spacing w:after="120"/>
        <w:jc w:val="both"/>
        <w:rPr>
          <w:rFonts w:ascii="Arial" w:hAnsi="Arial"/>
          <w:sz w:val="24"/>
          <w:szCs w:val="22"/>
        </w:rPr>
      </w:pPr>
      <w:r w:rsidRPr="00E50AD1">
        <w:rPr>
          <w:rFonts w:ascii="Arial" w:hAnsi="Arial"/>
          <w:sz w:val="24"/>
          <w:szCs w:val="22"/>
        </w:rPr>
        <w:t xml:space="preserve">Nel capitolo XIII si parla della casta Susanna. Una donna che deve scegliere tra l’obbedienza alla Legge e sarebbe andata sicuro incontro alla morte fisica, ma sarebbe rimasta in eterno viva spiritualmente e il peccato e in questo caso avrebbe salvato la vita fisica, ma sarebbe morta spiritualmente. Susanna sceglie per l’obbedienza a Dio. Così agendo si espone alla morte a causa dei due anziani, i quali, testimoniando il falso contro di lei, l’accusano di adulterio e fanno sì che venga condannata a morte. Sappiamo che poi il Signore libera Susanna per mezzo del suo servo Daniele e tutto il popolo esulta, riconoscendo che il Signore sempre viene in aiuto dei suoi servi fedeli, per la loro salvezza. Con la sua scelta Susanna fa sì che Dio sia maggiormente esaltato e visto vicino al suo popolo. È il Dio che cammina con i suoi servi. </w:t>
      </w:r>
    </w:p>
    <w:p w14:paraId="32A0C22B" w14:textId="77777777" w:rsidR="00E50AD1" w:rsidRPr="00E50AD1" w:rsidRDefault="00E50AD1" w:rsidP="00E50AD1">
      <w:pPr>
        <w:spacing w:after="120"/>
        <w:jc w:val="both"/>
        <w:rPr>
          <w:rFonts w:ascii="Arial" w:hAnsi="Arial"/>
          <w:sz w:val="24"/>
          <w:szCs w:val="22"/>
        </w:rPr>
      </w:pPr>
      <w:r w:rsidRPr="00E50AD1">
        <w:rPr>
          <w:rFonts w:ascii="Arial" w:hAnsi="Arial"/>
          <w:sz w:val="24"/>
          <w:szCs w:val="22"/>
        </w:rPr>
        <w:t xml:space="preserve">Susanna è figura di Cristo Gesù. Anche Gesù ha dovuto scegliere tra il rinnegamento del Padre e di se stesso e avrebbe salvato la sua vita, ma mai avrebbe reso gloria a Dio. Dio mai avrebbe potuto redimere il mondo. Gesù mai avrebbe dato gloria a Dio, rendendo a Lui fedele testimonianza a prezzo della sua vita. Sappiamo che Gesù scelse la testimonianza da rendere al Padre e con questa scelta divenne il Salvatore e il Redentore dell’umanità. Una sola scelta di obbedienza redime la storia. Una sola scelta di disobbedienza la fa precipitare nel baratro del buio morale, vero preludio del buio eterno. Cristo Gesù è il testimone fedele del Padre a prezzo della sua vita. </w:t>
      </w:r>
    </w:p>
    <w:p w14:paraId="5C45C529" w14:textId="77777777" w:rsidR="00E50AD1" w:rsidRPr="00E50AD1" w:rsidRDefault="00E50AD1" w:rsidP="00E50AD1">
      <w:pPr>
        <w:spacing w:after="120"/>
        <w:jc w:val="both"/>
        <w:rPr>
          <w:rFonts w:ascii="Arial" w:hAnsi="Arial"/>
          <w:sz w:val="24"/>
          <w:szCs w:val="22"/>
        </w:rPr>
      </w:pPr>
      <w:r w:rsidRPr="00E50AD1">
        <w:rPr>
          <w:rFonts w:ascii="Arial" w:hAnsi="Arial"/>
          <w:sz w:val="24"/>
          <w:szCs w:val="22"/>
        </w:rPr>
        <w:t>Leggiamo l’Apocalisse. Essa ci rivela che tutta la storia è per noi tentazione a rinnegare Cristo per consegnarci all’adorazione della bestia. La storia è in tutto simile ai due anziani depravati, dal cuore impuro, dal corpo immondo. Il cristiano in questa storia deve scegliere se camminare verso la città eterna del Signore, per celebrare in essa le nozze eterne con l’Agnello Immolato e Risorto, oppure se vuole finire nello stagno di fuoco per l’eternità, senza alcuna possibilità di tornare indietro. Essa ci rivela altresì che ad ogni guaio ne succede un altro, ad ogni catastrofe che finisce un’altra si aggiunge ancora più pesante. Sapendo che così è stato e così sempre sarà sulla nostra terra, il cristiano è chiamato a scegliere tra lo sposarsi con la storia e lo sposarsi con Cristo. I due sposalizi non possono essere celebrati contemporaneamente né sulla terra né dopo la morte. Uno deve essere lo sposalizio o con la terra per la terra per la morte eterna o con Cristo sulla terra e per l’eternità beata. Due sposalizi non si possono vivere, perché l’uno esclude metafisicamente l’altro.</w:t>
      </w:r>
    </w:p>
    <w:p w14:paraId="7BA9920E" w14:textId="77777777" w:rsidR="00E50AD1" w:rsidRPr="00E50AD1" w:rsidRDefault="00E50AD1" w:rsidP="00E50AD1">
      <w:pPr>
        <w:spacing w:after="120"/>
        <w:jc w:val="both"/>
        <w:rPr>
          <w:rFonts w:ascii="Arial" w:hAnsi="Arial"/>
          <w:sz w:val="24"/>
          <w:szCs w:val="22"/>
        </w:rPr>
      </w:pPr>
      <w:r w:rsidRPr="00E50AD1">
        <w:rPr>
          <w:rFonts w:ascii="Arial" w:hAnsi="Arial"/>
          <w:sz w:val="24"/>
          <w:szCs w:val="22"/>
        </w:rPr>
        <w:t xml:space="preserve">Chi sposa Cristo Gesù oggi, potrà essere fedele alla sua scelta, se non gli interessa più né vivere né morire, né fare questa cosa o quell’altra, né essere in questo luogo o in un altro, né svolgere un ministero anziché un altro. Chi celebra lo sposalizio con Cristo deve dare tutto di sé a Cristo, corpo, anima, spirito, pensieri, sentimenti, volontà, cuore. Deve solo vivere di purissima obbedienza. Ciò che Cristo vuole, lui vuole. Ciò che Cristo non vuole, lui non vuole. Se Cristo decide per il martirio, martirio sia. Se invece decide per altre forme di testimonianza, altre forme siano. Come Dio decise che il rinnovamento della sua gloria in seno al popolo di Dio doveva necessariamente passare per la fedeltà di </w:t>
      </w:r>
      <w:r w:rsidRPr="00E50AD1">
        <w:rPr>
          <w:rFonts w:ascii="Arial" w:hAnsi="Arial"/>
          <w:sz w:val="24"/>
          <w:szCs w:val="22"/>
        </w:rPr>
        <w:lastRenderedPageBreak/>
        <w:t xml:space="preserve">Susanna alla Legge, così Cristo Gesù decide che la testimonianza di quanti hanno scelto lo sposalizio con lui passi attraverso vie che lui deciderà di volta in volta. Lui è il Pastore e noi le pecore che viviamo di ascolto della sua voce. È il solo ed unico fine della nostra vita. </w:t>
      </w:r>
    </w:p>
    <w:p w14:paraId="33550CF6" w14:textId="77777777" w:rsidR="00E50AD1" w:rsidRPr="00E50AD1" w:rsidRDefault="00E50AD1" w:rsidP="00E50AD1">
      <w:pPr>
        <w:spacing w:after="120"/>
        <w:jc w:val="both"/>
        <w:rPr>
          <w:rFonts w:ascii="Arial" w:hAnsi="Arial"/>
          <w:sz w:val="24"/>
          <w:szCs w:val="22"/>
        </w:rPr>
      </w:pPr>
      <w:r w:rsidRPr="00E50AD1">
        <w:rPr>
          <w:rFonts w:ascii="Arial" w:hAnsi="Arial"/>
          <w:sz w:val="24"/>
          <w:szCs w:val="22"/>
        </w:rPr>
        <w:t xml:space="preserve">L’Apocalisse ci rivela – ed è questa la potente sua profezia – che nella storia nulla dura, nulla è sicuro, nulla si conserva, tutto passa, tutto si trasforma, tutto svanisce, tutto vuole essere conquistato dalle potenze del male. Ogni Babilonia cade, ogni impero si evapora, ogni forza viene meno, ogni ricchezza scompare. In questa vanità, governata anche dalla forza del male, al discepolo di Gesù non resta che una sola scelta di vita: essere fedele allo sposalizio celebrato con Cristo Signore. La fedeltà sulla terra diverrà fedeltà nei secoli eterni. Ecco allora la verità che la costante cristologica dell’Apocalisse ci rivela: chi sceglie Cristo, da Cristo, nella valle oscura e tenebrosa della storia, viene condotto alle sorgenti della vita. Anche il martirio fisico è via per raggiungere nei cieli eterni le sorgenti dell’acqua della vita. </w:t>
      </w:r>
    </w:p>
    <w:p w14:paraId="60DF062B" w14:textId="77777777" w:rsidR="00E50AD1" w:rsidRPr="00E50AD1" w:rsidRDefault="00E50AD1" w:rsidP="00E50AD1">
      <w:pPr>
        <w:spacing w:after="120"/>
        <w:jc w:val="both"/>
        <w:rPr>
          <w:rFonts w:ascii="Arial" w:hAnsi="Arial"/>
          <w:sz w:val="24"/>
          <w:szCs w:val="22"/>
        </w:rPr>
      </w:pPr>
      <w:r w:rsidRPr="00E50AD1">
        <w:rPr>
          <w:rFonts w:ascii="Arial" w:hAnsi="Arial"/>
          <w:sz w:val="24"/>
          <w:szCs w:val="22"/>
        </w:rPr>
        <w:t>Il cristiano ha un altro altissimo compito o ministero da assolvere. La sua vita ha un fine ben preciso: per la sua obbedienza alla Parola di Gesù, non solo lui salverà la sua vita, renderà gloria a Cristo dinanzi a quanti non conoscono Cristo e per lui, per la sua obbedienza, crederanno in Cristo e lo sceglieranno come loro Redentore e Signore. È cosa buona spiegare o illuminare i cuori su questa verità facendo l’esempio con Daniele. Partendo dal capitolo XIV, possiamo paragonare la storia del mondo sia a Bel che al drago. Sapendo chi sono questi due dèi, possiamo mettere in campo tutte quelle risorse spirituali e di grazia per poterli abbattere.</w:t>
      </w:r>
    </w:p>
    <w:p w14:paraId="66FC806D" w14:textId="77777777" w:rsidR="00E50AD1" w:rsidRPr="00E50AD1" w:rsidRDefault="00E50AD1" w:rsidP="00E50AD1">
      <w:pPr>
        <w:spacing w:after="120"/>
        <w:jc w:val="both"/>
        <w:rPr>
          <w:rFonts w:ascii="Arial" w:hAnsi="Arial"/>
          <w:sz w:val="24"/>
          <w:szCs w:val="22"/>
        </w:rPr>
      </w:pPr>
      <w:r w:rsidRPr="00E50AD1">
        <w:rPr>
          <w:rFonts w:ascii="Arial" w:hAnsi="Arial"/>
          <w:sz w:val="24"/>
          <w:szCs w:val="22"/>
        </w:rPr>
        <w:t xml:space="preserve">Bel è il dio della falsità, dell’inganno, della menzogna, dell’illusione. È il non essere che viene dichiarato essere, il nulla che è elevato a tutto, la stoltezza che è celebrata come sapienza, le tenebre che vengono osannate come luce. È quel mondo infernale che è fatto assurgere a mondo divino. Come vi è differenza sostanziale tra Daniele e Cristo Gesù, così vi deve essere differenza tra Daniele e il cristiano. Daniele ha distrutto Bel e fatto uccidere i suoi sacerdoti, abbattendo il suo tempio, cancellandolo dalla storia. Cristo Gesù invece è vissuto nel tempio di Bel, con i sacerdoti di Bel, ma non ha adorato Bel. Dai sacerdoti di Bel è stato crocifisso, ma mai ha adorato il loro dio. </w:t>
      </w:r>
    </w:p>
    <w:p w14:paraId="7FD7C982" w14:textId="77777777" w:rsidR="00E50AD1" w:rsidRPr="00E50AD1" w:rsidRDefault="00E50AD1" w:rsidP="00E50AD1">
      <w:pPr>
        <w:spacing w:after="120"/>
        <w:jc w:val="both"/>
        <w:rPr>
          <w:rFonts w:ascii="Arial" w:hAnsi="Arial"/>
          <w:sz w:val="24"/>
          <w:szCs w:val="22"/>
        </w:rPr>
      </w:pPr>
      <w:r w:rsidRPr="00E50AD1">
        <w:rPr>
          <w:rFonts w:ascii="Arial" w:hAnsi="Arial"/>
          <w:sz w:val="24"/>
          <w:szCs w:val="22"/>
        </w:rPr>
        <w:t>La stessa via di Cristo Gesù la deve percorrere il cristiano. Lui vive nel tempio della falsità, dell’inganno, delle tenebre, dell’impurità, della concupiscenza, dell’arroganza, della stoltezza, della menzogna, della calunnia, di ogni altro vizio dichiarato luce e virtù dagli adoratori di questo dio infernale, diabolico, satanico. Mai però deve divenire suo adoratore, mai schiavo di esso, mai da esso si deve lasciare conquistare. Deve vivere da vero figlio di Dio in mezzo a tutti gli adoratori di Bel, sapendo che solo distruggendo questo dio nel suo cuore, nella sua anima, nella sua mente, potrà aiutare ogni altro uomo perché anche lui scelga la luce di Cristo e si liberi dal mondo della falsità.</w:t>
      </w:r>
    </w:p>
    <w:p w14:paraId="145A805B" w14:textId="77777777" w:rsidR="00E50AD1" w:rsidRPr="00E50AD1" w:rsidRDefault="00E50AD1" w:rsidP="00E50AD1">
      <w:pPr>
        <w:spacing w:after="120"/>
        <w:jc w:val="both"/>
        <w:rPr>
          <w:rFonts w:ascii="Arial" w:hAnsi="Arial"/>
          <w:sz w:val="24"/>
          <w:szCs w:val="22"/>
        </w:rPr>
      </w:pPr>
      <w:r w:rsidRPr="00E50AD1">
        <w:rPr>
          <w:rFonts w:ascii="Arial" w:hAnsi="Arial"/>
          <w:sz w:val="24"/>
          <w:szCs w:val="22"/>
        </w:rPr>
        <w:t xml:space="preserve">Ma poi c’è l’altro dio, il drago. È il dio della forza, della potenza, della superbia, dell’arroganza, della prepotenza, ad ogni livello: religioso, sociale, economico, politico, scientifico, psicologico, tecnologico. È questo il dio che fa innalzare l’uomo sopra ogni altro uomo, avendolo convinto a scardinarsi dal suo Creatore, </w:t>
      </w:r>
      <w:r w:rsidRPr="00E50AD1">
        <w:rPr>
          <w:rFonts w:ascii="Arial" w:hAnsi="Arial"/>
          <w:sz w:val="24"/>
          <w:szCs w:val="22"/>
        </w:rPr>
        <w:lastRenderedPageBreak/>
        <w:t xml:space="preserve">per vivere una vita senza Dio, il vero Dio, senza Cristo, il vero Cristo, senza Chiesa, la vera Chiesa. Ponendo, questo dio, l’uomo sopra l’uomo, necessariamente lo pone contro l’uomo, asservendolo alla sua forza stolta, insipiente, vana, inutile e per di più dannosa e distruttrice. </w:t>
      </w:r>
    </w:p>
    <w:p w14:paraId="6EFAEDE9" w14:textId="77777777" w:rsidR="00E50AD1" w:rsidRPr="00E50AD1" w:rsidRDefault="00E50AD1" w:rsidP="00E50AD1">
      <w:pPr>
        <w:spacing w:after="120"/>
        <w:jc w:val="both"/>
        <w:rPr>
          <w:rFonts w:ascii="Arial" w:hAnsi="Arial"/>
          <w:sz w:val="24"/>
          <w:szCs w:val="22"/>
        </w:rPr>
      </w:pPr>
      <w:r w:rsidRPr="00E50AD1">
        <w:rPr>
          <w:rFonts w:ascii="Arial" w:hAnsi="Arial"/>
          <w:sz w:val="24"/>
          <w:szCs w:val="22"/>
        </w:rPr>
        <w:t xml:space="preserve">Questo dio, Daniele lo ha ucciso fuori di sé. Questo dio, anche se lo si uccide fuori di sé in un uomo, per eliminarlo occorrerebbe distruggere l’intera umanità. In ogni uomo regna il respiro e l’alito di Satana, il drago di spirito, padre di ogni drago di carne. Gesù non è venuto per distruggere il drago fuori di sé, ma in sé. Come? Lasciandosi crocifiggere dal drago per abbattere il drago nel suo corpo morto e togliergli ogni potere. Lui ha vinto le potenze delle tenebre, lasciando che si scagliassero tutte contro la sua vita, permettendo loro che lo inchiodassero sul legno. Ma poi Lui è risorto e si  è sottratto definitivamente ad ogni loro potenza, divenendo loro giudice in eterno. </w:t>
      </w:r>
    </w:p>
    <w:p w14:paraId="2B85EF18" w14:textId="77777777" w:rsidR="00E50AD1" w:rsidRPr="00E50AD1" w:rsidRDefault="00E50AD1" w:rsidP="00E50AD1">
      <w:pPr>
        <w:spacing w:after="120"/>
        <w:jc w:val="both"/>
        <w:rPr>
          <w:rFonts w:ascii="Arial" w:hAnsi="Arial"/>
          <w:sz w:val="24"/>
          <w:szCs w:val="22"/>
        </w:rPr>
      </w:pPr>
      <w:r w:rsidRPr="00E50AD1">
        <w:rPr>
          <w:rFonts w:ascii="Arial" w:hAnsi="Arial"/>
          <w:sz w:val="24"/>
          <w:szCs w:val="22"/>
        </w:rPr>
        <w:t>Anche il cristiano non potrà mai pensare di abbattere il drago fuori di sé. Deve distruggerlo nel suo cuore, nella sua mente, nel suo spirito, nella sua anima, nel suo corpo. Potrà farlo solo se consegna il suo corpo a Cristo, perché Cristo per mezzo di esso sconfigga il drago in esso e attesti al mondo la potenza della sua verità e della sua luce. Se il cristiano non darà il suo corpo a Cristo in modo pieno ed esclusivo, il drago che è nell’uomo sempre esploderà e manifesterà tutta la sua potenza, anche come arroganza di stoltezza, insipienza, incredulità che si trasformerà in calunnia, menzogna, falsa testimonianza per la distruzione dei suoi fratelli. Solo chi vince il drago in se stesso, nel suo corpo, potrà mostrare al mondo la bellezza della vittoria di Cristo Signore. Mostrando la bellezza di Cristo, può aiutare altri ad innamorarsi di essa.</w:t>
      </w:r>
    </w:p>
    <w:p w14:paraId="4C32317A" w14:textId="77777777" w:rsidR="00E50AD1" w:rsidRPr="00E50AD1" w:rsidRDefault="00E50AD1" w:rsidP="00E50AD1">
      <w:pPr>
        <w:spacing w:after="120"/>
        <w:jc w:val="both"/>
        <w:rPr>
          <w:rFonts w:ascii="Arial" w:hAnsi="Arial"/>
          <w:sz w:val="24"/>
          <w:szCs w:val="22"/>
        </w:rPr>
      </w:pPr>
      <w:r w:rsidRPr="00E50AD1">
        <w:rPr>
          <w:rFonts w:ascii="Arial" w:hAnsi="Arial"/>
          <w:sz w:val="24"/>
          <w:szCs w:val="22"/>
        </w:rPr>
        <w:t>Al cristiano, sia per la vittoria su Bel che sul drago, è chiesta una cosa sola: la piena, perfetta, ininterrotta obbedienza alla Parola di Cristo Gesù, secondo l’attuale, sempre nuova, immediata intelligenza e saggezza dello Spirito Santo. Quando il cristiano obbedisce, sarà il Signore a dare significato di trascendenza alla vita di immanenza, o alla vita vissuta nell’immanenza, sulla nostra terra. Sarà il Signore ad attestare al mondo la sua presenza nel discepolo di Cristo Gesù. Per l’obbedienza, nella nostra immanenza, sempre il Signore rivelerà la sua trascendenza, sempre sulla terra farà risplendere la sua divina luce e così il mondo vedrà, e se vorrà, anch’esso potrà accogliere la luce che è di Dio, ma che viene dalla carne del discepolo di Gesù. Per l’obbedienza del cristiano Dio rivelerà sulla terra la sua grande gloria.</w:t>
      </w:r>
    </w:p>
    <w:p w14:paraId="3CA0F348" w14:textId="77777777" w:rsidR="00E50AD1" w:rsidRPr="00E50AD1" w:rsidRDefault="00E50AD1" w:rsidP="00E50AD1">
      <w:pPr>
        <w:spacing w:after="120"/>
        <w:jc w:val="both"/>
        <w:rPr>
          <w:rFonts w:ascii="Arial" w:hAnsi="Arial"/>
          <w:sz w:val="24"/>
          <w:szCs w:val="22"/>
        </w:rPr>
      </w:pPr>
      <w:r w:rsidRPr="00E50AD1">
        <w:rPr>
          <w:rFonts w:ascii="Arial" w:hAnsi="Arial"/>
          <w:sz w:val="24"/>
          <w:szCs w:val="22"/>
        </w:rPr>
        <w:t>Nell’obbedienza del cristiano, l’intervento invisibile della grazia e della verità di Cristo Gesù nel suo discepolo, viene anche trasformato in intervento visibile di Dio. Per l’obbedienza, Dio non solo invisibilmente manifesta la sua potenza, ma anche visibilmente. Il mondo vedrà e se vuole, anch’esso potrà iniziare a credere che l’uomo nuovo non è il frutto della  terra, ma solo del cielo. Quando potenza o intervento invisibile di Dio diviene intervento e potenza visibile del Signore, è allora che la vera fede nascerà nei cuori. Nulla però è senza obbedienza. Tutto è dall’obbedienza.</w:t>
      </w:r>
    </w:p>
    <w:p w14:paraId="574679B6" w14:textId="77777777" w:rsidR="00CD2FC9" w:rsidRDefault="00E50AD1" w:rsidP="00CD2FC9">
      <w:pPr>
        <w:spacing w:after="120"/>
        <w:jc w:val="both"/>
        <w:rPr>
          <w:rFonts w:ascii="Arial" w:hAnsi="Arial"/>
          <w:sz w:val="24"/>
          <w:szCs w:val="22"/>
        </w:rPr>
      </w:pPr>
      <w:r w:rsidRPr="00E50AD1">
        <w:rPr>
          <w:rFonts w:ascii="Arial" w:hAnsi="Arial"/>
          <w:sz w:val="24"/>
          <w:szCs w:val="22"/>
        </w:rPr>
        <w:t xml:space="preserve">Vergine Maria, Madre della Redenzione, Angeli, Santi, aiutate ogni discepolo di Gesù, perché metta tutto il suo cuore, la sua anima, il suo spirito, le sue forze per portare a compimento l’obbedienza alla Parola di Cristo Signore. È la sola via per </w:t>
      </w:r>
      <w:r w:rsidRPr="00E50AD1">
        <w:rPr>
          <w:rFonts w:ascii="Arial" w:hAnsi="Arial"/>
          <w:sz w:val="24"/>
          <w:szCs w:val="22"/>
        </w:rPr>
        <w:lastRenderedPageBreak/>
        <w:t xml:space="preserve">vincere Bel e il drago e aprire il mondo alla vera fede nel Dio Signore, Creatore e Padre, in Cristo Redentore, nello Spirito Santificatore. </w:t>
      </w:r>
    </w:p>
    <w:p w14:paraId="4DFDAC84" w14:textId="77777777" w:rsidR="00CD2FC9" w:rsidRDefault="00CD2FC9" w:rsidP="00CD2FC9">
      <w:pPr>
        <w:spacing w:after="120"/>
        <w:jc w:val="both"/>
        <w:rPr>
          <w:rFonts w:ascii="Arial" w:hAnsi="Arial"/>
          <w:sz w:val="24"/>
          <w:szCs w:val="22"/>
        </w:rPr>
      </w:pPr>
    </w:p>
    <w:p w14:paraId="2498577E" w14:textId="77777777" w:rsidR="00CD2FC9" w:rsidRDefault="00CD2FC9" w:rsidP="00CD2FC9">
      <w:pPr>
        <w:spacing w:after="120"/>
        <w:jc w:val="both"/>
        <w:rPr>
          <w:rFonts w:ascii="Arial" w:hAnsi="Arial"/>
          <w:sz w:val="24"/>
          <w:szCs w:val="22"/>
        </w:rPr>
      </w:pPr>
    </w:p>
    <w:p w14:paraId="5F9A632D" w14:textId="0667CD95" w:rsidR="00F4311D" w:rsidRPr="00F4311D" w:rsidRDefault="00F4311D" w:rsidP="00861B94">
      <w:pPr>
        <w:pStyle w:val="Titolo1"/>
      </w:pPr>
      <w:bookmarkStart w:id="28" w:name="_Toc165103343"/>
      <w:r w:rsidRPr="00F4311D">
        <w:t>INDICE</w:t>
      </w:r>
      <w:bookmarkEnd w:id="6"/>
      <w:bookmarkEnd w:id="7"/>
      <w:bookmarkEnd w:id="28"/>
    </w:p>
    <w:p w14:paraId="193D3671" w14:textId="2593CDDC" w:rsidR="000479EB" w:rsidRDefault="00F4311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F4311D">
        <w:rPr>
          <w:rFonts w:ascii="Arial" w:hAnsi="Arial"/>
          <w:caps w:val="0"/>
          <w:color w:val="000000" w:themeColor="text1"/>
          <w:sz w:val="22"/>
        </w:rPr>
        <w:fldChar w:fldCharType="begin"/>
      </w:r>
      <w:r w:rsidRPr="00F4311D">
        <w:rPr>
          <w:rFonts w:ascii="Arial" w:hAnsi="Arial"/>
          <w:color w:val="000000" w:themeColor="text1"/>
          <w:sz w:val="22"/>
        </w:rPr>
        <w:instrText xml:space="preserve"> TOC \o "1-3" \h \z \u </w:instrText>
      </w:r>
      <w:r w:rsidRPr="00F4311D">
        <w:rPr>
          <w:rFonts w:ascii="Arial" w:hAnsi="Arial"/>
          <w:caps w:val="0"/>
          <w:color w:val="000000" w:themeColor="text1"/>
          <w:sz w:val="22"/>
        </w:rPr>
        <w:fldChar w:fldCharType="separate"/>
      </w:r>
      <w:hyperlink w:anchor="_Toc165103331" w:history="1">
        <w:r w:rsidR="000479EB" w:rsidRPr="00E85AD1">
          <w:rPr>
            <w:rStyle w:val="Collegamentoipertestuale"/>
            <w:rFonts w:ascii="Arial" w:hAnsi="Arial"/>
            <w:noProof/>
          </w:rPr>
          <w:t>LA MORALE NEL LIBRO DEL PROFETA DANIELE</w:t>
        </w:r>
        <w:r w:rsidR="000479EB">
          <w:rPr>
            <w:noProof/>
            <w:webHidden/>
          </w:rPr>
          <w:tab/>
        </w:r>
        <w:r w:rsidR="000479EB">
          <w:rPr>
            <w:noProof/>
            <w:webHidden/>
          </w:rPr>
          <w:fldChar w:fldCharType="begin"/>
        </w:r>
        <w:r w:rsidR="000479EB">
          <w:rPr>
            <w:noProof/>
            <w:webHidden/>
          </w:rPr>
          <w:instrText xml:space="preserve"> PAGEREF _Toc165103331 \h </w:instrText>
        </w:r>
        <w:r w:rsidR="000479EB">
          <w:rPr>
            <w:noProof/>
            <w:webHidden/>
          </w:rPr>
        </w:r>
        <w:r w:rsidR="000479EB">
          <w:rPr>
            <w:noProof/>
            <w:webHidden/>
          </w:rPr>
          <w:fldChar w:fldCharType="separate"/>
        </w:r>
        <w:r w:rsidR="000479EB">
          <w:rPr>
            <w:noProof/>
            <w:webHidden/>
          </w:rPr>
          <w:t>1</w:t>
        </w:r>
        <w:r w:rsidR="000479EB">
          <w:rPr>
            <w:noProof/>
            <w:webHidden/>
          </w:rPr>
          <w:fldChar w:fldCharType="end"/>
        </w:r>
      </w:hyperlink>
    </w:p>
    <w:p w14:paraId="5C5E4073" w14:textId="01261D64" w:rsidR="000479EB" w:rsidRDefault="000479E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332" w:history="1">
        <w:r w:rsidRPr="00E85AD1">
          <w:rPr>
            <w:rStyle w:val="Collegamentoipertestuale"/>
            <w:rFonts w:ascii="Arial" w:hAnsi="Arial"/>
            <w:b/>
            <w:noProof/>
          </w:rPr>
          <w:t>LA BENEDIZIONE È NELLA LEGGE DEL SIGNORE</w:t>
        </w:r>
        <w:r>
          <w:rPr>
            <w:noProof/>
            <w:webHidden/>
          </w:rPr>
          <w:tab/>
        </w:r>
        <w:r>
          <w:rPr>
            <w:noProof/>
            <w:webHidden/>
          </w:rPr>
          <w:fldChar w:fldCharType="begin"/>
        </w:r>
        <w:r>
          <w:rPr>
            <w:noProof/>
            <w:webHidden/>
          </w:rPr>
          <w:instrText xml:space="preserve"> PAGEREF _Toc165103332 \h </w:instrText>
        </w:r>
        <w:r>
          <w:rPr>
            <w:noProof/>
            <w:webHidden/>
          </w:rPr>
        </w:r>
        <w:r>
          <w:rPr>
            <w:noProof/>
            <w:webHidden/>
          </w:rPr>
          <w:fldChar w:fldCharType="separate"/>
        </w:r>
        <w:r>
          <w:rPr>
            <w:noProof/>
            <w:webHidden/>
          </w:rPr>
          <w:t>1</w:t>
        </w:r>
        <w:r>
          <w:rPr>
            <w:noProof/>
            <w:webHidden/>
          </w:rPr>
          <w:fldChar w:fldCharType="end"/>
        </w:r>
      </w:hyperlink>
    </w:p>
    <w:p w14:paraId="26DB6CD9" w14:textId="4C91AB17" w:rsidR="000479EB" w:rsidRDefault="000479E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333" w:history="1">
        <w:r w:rsidRPr="00E85AD1">
          <w:rPr>
            <w:rStyle w:val="Collegamentoipertestuale"/>
            <w:rFonts w:ascii="Arial" w:hAnsi="Arial"/>
            <w:b/>
            <w:noProof/>
          </w:rPr>
          <w:t>DIO LIBERA NON DALLA FORNACE MA NELLA FORNACE</w:t>
        </w:r>
        <w:r>
          <w:rPr>
            <w:noProof/>
            <w:webHidden/>
          </w:rPr>
          <w:tab/>
        </w:r>
        <w:r>
          <w:rPr>
            <w:noProof/>
            <w:webHidden/>
          </w:rPr>
          <w:fldChar w:fldCharType="begin"/>
        </w:r>
        <w:r>
          <w:rPr>
            <w:noProof/>
            <w:webHidden/>
          </w:rPr>
          <w:instrText xml:space="preserve"> PAGEREF _Toc165103333 \h </w:instrText>
        </w:r>
        <w:r>
          <w:rPr>
            <w:noProof/>
            <w:webHidden/>
          </w:rPr>
        </w:r>
        <w:r>
          <w:rPr>
            <w:noProof/>
            <w:webHidden/>
          </w:rPr>
          <w:fldChar w:fldCharType="separate"/>
        </w:r>
        <w:r>
          <w:rPr>
            <w:noProof/>
            <w:webHidden/>
          </w:rPr>
          <w:t>32</w:t>
        </w:r>
        <w:r>
          <w:rPr>
            <w:noProof/>
            <w:webHidden/>
          </w:rPr>
          <w:fldChar w:fldCharType="end"/>
        </w:r>
      </w:hyperlink>
    </w:p>
    <w:p w14:paraId="4AEB77FB" w14:textId="4DA973B0" w:rsidR="000479EB" w:rsidRDefault="000479E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334" w:history="1">
        <w:r w:rsidRPr="00E85AD1">
          <w:rPr>
            <w:rStyle w:val="Collegamentoipertestuale"/>
            <w:rFonts w:ascii="Arial" w:hAnsi="Arial"/>
            <w:b/>
            <w:noProof/>
          </w:rPr>
          <w:t>DIO GIUDICA IL RE BALTASSAR</w:t>
        </w:r>
        <w:r>
          <w:rPr>
            <w:noProof/>
            <w:webHidden/>
          </w:rPr>
          <w:tab/>
        </w:r>
        <w:r>
          <w:rPr>
            <w:noProof/>
            <w:webHidden/>
          </w:rPr>
          <w:fldChar w:fldCharType="begin"/>
        </w:r>
        <w:r>
          <w:rPr>
            <w:noProof/>
            <w:webHidden/>
          </w:rPr>
          <w:instrText xml:space="preserve"> PAGEREF _Toc165103334 \h </w:instrText>
        </w:r>
        <w:r>
          <w:rPr>
            <w:noProof/>
            <w:webHidden/>
          </w:rPr>
        </w:r>
        <w:r>
          <w:rPr>
            <w:noProof/>
            <w:webHidden/>
          </w:rPr>
          <w:fldChar w:fldCharType="separate"/>
        </w:r>
        <w:r>
          <w:rPr>
            <w:noProof/>
            <w:webHidden/>
          </w:rPr>
          <w:t>46</w:t>
        </w:r>
        <w:r>
          <w:rPr>
            <w:noProof/>
            <w:webHidden/>
          </w:rPr>
          <w:fldChar w:fldCharType="end"/>
        </w:r>
      </w:hyperlink>
    </w:p>
    <w:p w14:paraId="4666A609" w14:textId="07D083F7" w:rsidR="000479EB" w:rsidRDefault="000479E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335" w:history="1">
        <w:r w:rsidRPr="00E85AD1">
          <w:rPr>
            <w:rStyle w:val="Collegamentoipertestuale"/>
            <w:rFonts w:ascii="Arial" w:hAnsi="Arial"/>
            <w:b/>
            <w:noProof/>
          </w:rPr>
          <w:t>DIO LIBERA NON DALLA FOSSA DEI LEONI MA NELLA FOSSE DEI LEONI</w:t>
        </w:r>
        <w:r>
          <w:rPr>
            <w:noProof/>
            <w:webHidden/>
          </w:rPr>
          <w:tab/>
        </w:r>
        <w:r>
          <w:rPr>
            <w:noProof/>
            <w:webHidden/>
          </w:rPr>
          <w:fldChar w:fldCharType="begin"/>
        </w:r>
        <w:r>
          <w:rPr>
            <w:noProof/>
            <w:webHidden/>
          </w:rPr>
          <w:instrText xml:space="preserve"> PAGEREF _Toc165103335 \h </w:instrText>
        </w:r>
        <w:r>
          <w:rPr>
            <w:noProof/>
            <w:webHidden/>
          </w:rPr>
        </w:r>
        <w:r>
          <w:rPr>
            <w:noProof/>
            <w:webHidden/>
          </w:rPr>
          <w:fldChar w:fldCharType="separate"/>
        </w:r>
        <w:r>
          <w:rPr>
            <w:noProof/>
            <w:webHidden/>
          </w:rPr>
          <w:t>65</w:t>
        </w:r>
        <w:r>
          <w:rPr>
            <w:noProof/>
            <w:webHidden/>
          </w:rPr>
          <w:fldChar w:fldCharType="end"/>
        </w:r>
      </w:hyperlink>
    </w:p>
    <w:p w14:paraId="6AFC768B" w14:textId="224D4E88" w:rsidR="000479EB" w:rsidRDefault="000479E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336" w:history="1">
        <w:r w:rsidRPr="00E85AD1">
          <w:rPr>
            <w:rStyle w:val="Collegamentoipertestuale"/>
            <w:rFonts w:ascii="Arial" w:hAnsi="Arial"/>
            <w:b/>
            <w:noProof/>
          </w:rPr>
          <w:t>LA DIFFERENTE SORTE DEGLI EMPI E DEI GIUSTI</w:t>
        </w:r>
        <w:r>
          <w:rPr>
            <w:noProof/>
            <w:webHidden/>
          </w:rPr>
          <w:tab/>
        </w:r>
        <w:r>
          <w:rPr>
            <w:noProof/>
            <w:webHidden/>
          </w:rPr>
          <w:fldChar w:fldCharType="begin"/>
        </w:r>
        <w:r>
          <w:rPr>
            <w:noProof/>
            <w:webHidden/>
          </w:rPr>
          <w:instrText xml:space="preserve"> PAGEREF _Toc165103336 \h </w:instrText>
        </w:r>
        <w:r>
          <w:rPr>
            <w:noProof/>
            <w:webHidden/>
          </w:rPr>
        </w:r>
        <w:r>
          <w:rPr>
            <w:noProof/>
            <w:webHidden/>
          </w:rPr>
          <w:fldChar w:fldCharType="separate"/>
        </w:r>
        <w:r>
          <w:rPr>
            <w:noProof/>
            <w:webHidden/>
          </w:rPr>
          <w:t>74</w:t>
        </w:r>
        <w:r>
          <w:rPr>
            <w:noProof/>
            <w:webHidden/>
          </w:rPr>
          <w:fldChar w:fldCharType="end"/>
        </w:r>
      </w:hyperlink>
    </w:p>
    <w:p w14:paraId="725C9313" w14:textId="3467E286" w:rsidR="000479EB" w:rsidRDefault="000479E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337" w:history="1">
        <w:r w:rsidRPr="00E85AD1">
          <w:rPr>
            <w:rStyle w:val="Collegamentoipertestuale"/>
            <w:rFonts w:ascii="Arial" w:hAnsi="Arial"/>
            <w:b/>
            <w:noProof/>
          </w:rPr>
          <w:t>LE VIA MISTERIOSE DEL SIGNORE PER LIBERARE I SUOI GIUSTI DALLA MORTE</w:t>
        </w:r>
        <w:r>
          <w:rPr>
            <w:noProof/>
            <w:webHidden/>
          </w:rPr>
          <w:tab/>
        </w:r>
        <w:r>
          <w:rPr>
            <w:noProof/>
            <w:webHidden/>
          </w:rPr>
          <w:fldChar w:fldCharType="begin"/>
        </w:r>
        <w:r>
          <w:rPr>
            <w:noProof/>
            <w:webHidden/>
          </w:rPr>
          <w:instrText xml:space="preserve"> PAGEREF _Toc165103337 \h </w:instrText>
        </w:r>
        <w:r>
          <w:rPr>
            <w:noProof/>
            <w:webHidden/>
          </w:rPr>
        </w:r>
        <w:r>
          <w:rPr>
            <w:noProof/>
            <w:webHidden/>
          </w:rPr>
          <w:fldChar w:fldCharType="separate"/>
        </w:r>
        <w:r>
          <w:rPr>
            <w:noProof/>
            <w:webHidden/>
          </w:rPr>
          <w:t>75</w:t>
        </w:r>
        <w:r>
          <w:rPr>
            <w:noProof/>
            <w:webHidden/>
          </w:rPr>
          <w:fldChar w:fldCharType="end"/>
        </w:r>
      </w:hyperlink>
    </w:p>
    <w:p w14:paraId="64834559" w14:textId="7A42022C" w:rsidR="000479EB" w:rsidRDefault="000479E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338" w:history="1">
        <w:r w:rsidRPr="00E85AD1">
          <w:rPr>
            <w:rStyle w:val="Collegamentoipertestuale"/>
            <w:rFonts w:ascii="Arial" w:hAnsi="Arial"/>
            <w:b/>
            <w:noProof/>
          </w:rPr>
          <w:t>IL SIGNORE CUSTODISCE LA VITA DEI SUOI PROFETI</w:t>
        </w:r>
        <w:r>
          <w:rPr>
            <w:noProof/>
            <w:webHidden/>
          </w:rPr>
          <w:tab/>
        </w:r>
        <w:r>
          <w:rPr>
            <w:noProof/>
            <w:webHidden/>
          </w:rPr>
          <w:fldChar w:fldCharType="begin"/>
        </w:r>
        <w:r>
          <w:rPr>
            <w:noProof/>
            <w:webHidden/>
          </w:rPr>
          <w:instrText xml:space="preserve"> PAGEREF _Toc165103338 \h </w:instrText>
        </w:r>
        <w:r>
          <w:rPr>
            <w:noProof/>
            <w:webHidden/>
          </w:rPr>
        </w:r>
        <w:r>
          <w:rPr>
            <w:noProof/>
            <w:webHidden/>
          </w:rPr>
          <w:fldChar w:fldCharType="separate"/>
        </w:r>
        <w:r>
          <w:rPr>
            <w:noProof/>
            <w:webHidden/>
          </w:rPr>
          <w:t>81</w:t>
        </w:r>
        <w:r>
          <w:rPr>
            <w:noProof/>
            <w:webHidden/>
          </w:rPr>
          <w:fldChar w:fldCharType="end"/>
        </w:r>
      </w:hyperlink>
    </w:p>
    <w:p w14:paraId="1B085481" w14:textId="2C324AD7" w:rsidR="000479EB" w:rsidRDefault="000479EB">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339" w:history="1">
        <w:r w:rsidRPr="00E85AD1">
          <w:rPr>
            <w:rStyle w:val="Collegamentoipertestuale"/>
            <w:noProof/>
          </w:rPr>
          <w:t>APPENDICE</w:t>
        </w:r>
        <w:r>
          <w:rPr>
            <w:noProof/>
            <w:webHidden/>
          </w:rPr>
          <w:tab/>
        </w:r>
        <w:r>
          <w:rPr>
            <w:noProof/>
            <w:webHidden/>
          </w:rPr>
          <w:fldChar w:fldCharType="begin"/>
        </w:r>
        <w:r>
          <w:rPr>
            <w:noProof/>
            <w:webHidden/>
          </w:rPr>
          <w:instrText xml:space="preserve"> PAGEREF _Toc165103339 \h </w:instrText>
        </w:r>
        <w:r>
          <w:rPr>
            <w:noProof/>
            <w:webHidden/>
          </w:rPr>
        </w:r>
        <w:r>
          <w:rPr>
            <w:noProof/>
            <w:webHidden/>
          </w:rPr>
          <w:fldChar w:fldCharType="separate"/>
        </w:r>
        <w:r>
          <w:rPr>
            <w:noProof/>
            <w:webHidden/>
          </w:rPr>
          <w:t>97</w:t>
        </w:r>
        <w:r>
          <w:rPr>
            <w:noProof/>
            <w:webHidden/>
          </w:rPr>
          <w:fldChar w:fldCharType="end"/>
        </w:r>
      </w:hyperlink>
    </w:p>
    <w:p w14:paraId="299EA54B" w14:textId="5CCC62DE" w:rsidR="000479EB" w:rsidRDefault="000479E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340" w:history="1">
        <w:r w:rsidRPr="00E85AD1">
          <w:rPr>
            <w:rStyle w:val="Collegamentoipertestuale"/>
            <w:noProof/>
          </w:rPr>
          <w:t>Prima riflessione</w:t>
        </w:r>
        <w:r>
          <w:rPr>
            <w:noProof/>
            <w:webHidden/>
          </w:rPr>
          <w:tab/>
        </w:r>
        <w:r>
          <w:rPr>
            <w:noProof/>
            <w:webHidden/>
          </w:rPr>
          <w:fldChar w:fldCharType="begin"/>
        </w:r>
        <w:r>
          <w:rPr>
            <w:noProof/>
            <w:webHidden/>
          </w:rPr>
          <w:instrText xml:space="preserve"> PAGEREF _Toc165103340 \h </w:instrText>
        </w:r>
        <w:r>
          <w:rPr>
            <w:noProof/>
            <w:webHidden/>
          </w:rPr>
        </w:r>
        <w:r>
          <w:rPr>
            <w:noProof/>
            <w:webHidden/>
          </w:rPr>
          <w:fldChar w:fldCharType="separate"/>
        </w:r>
        <w:r>
          <w:rPr>
            <w:noProof/>
            <w:webHidden/>
          </w:rPr>
          <w:t>97</w:t>
        </w:r>
        <w:r>
          <w:rPr>
            <w:noProof/>
            <w:webHidden/>
          </w:rPr>
          <w:fldChar w:fldCharType="end"/>
        </w:r>
      </w:hyperlink>
    </w:p>
    <w:p w14:paraId="4637EC36" w14:textId="62F4E1FB" w:rsidR="000479EB" w:rsidRDefault="000479E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341" w:history="1">
        <w:r w:rsidRPr="00E85AD1">
          <w:rPr>
            <w:rStyle w:val="Collegamentoipertestuale"/>
            <w:noProof/>
          </w:rPr>
          <w:t>Seconda riflessione</w:t>
        </w:r>
        <w:r>
          <w:rPr>
            <w:noProof/>
            <w:webHidden/>
          </w:rPr>
          <w:tab/>
        </w:r>
        <w:r>
          <w:rPr>
            <w:noProof/>
            <w:webHidden/>
          </w:rPr>
          <w:fldChar w:fldCharType="begin"/>
        </w:r>
        <w:r>
          <w:rPr>
            <w:noProof/>
            <w:webHidden/>
          </w:rPr>
          <w:instrText xml:space="preserve"> PAGEREF _Toc165103341 \h </w:instrText>
        </w:r>
        <w:r>
          <w:rPr>
            <w:noProof/>
            <w:webHidden/>
          </w:rPr>
        </w:r>
        <w:r>
          <w:rPr>
            <w:noProof/>
            <w:webHidden/>
          </w:rPr>
          <w:fldChar w:fldCharType="separate"/>
        </w:r>
        <w:r>
          <w:rPr>
            <w:noProof/>
            <w:webHidden/>
          </w:rPr>
          <w:t>107</w:t>
        </w:r>
        <w:r>
          <w:rPr>
            <w:noProof/>
            <w:webHidden/>
          </w:rPr>
          <w:fldChar w:fldCharType="end"/>
        </w:r>
      </w:hyperlink>
    </w:p>
    <w:p w14:paraId="6A6DB5C5" w14:textId="42082051" w:rsidR="000479EB" w:rsidRDefault="000479E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342" w:history="1">
        <w:r w:rsidRPr="00E85AD1">
          <w:rPr>
            <w:rStyle w:val="Collegamentoipertestuale"/>
            <w:noProof/>
          </w:rPr>
          <w:t>Terza riflessione</w:t>
        </w:r>
        <w:r>
          <w:rPr>
            <w:noProof/>
            <w:webHidden/>
          </w:rPr>
          <w:tab/>
        </w:r>
        <w:r>
          <w:rPr>
            <w:noProof/>
            <w:webHidden/>
          </w:rPr>
          <w:fldChar w:fldCharType="begin"/>
        </w:r>
        <w:r>
          <w:rPr>
            <w:noProof/>
            <w:webHidden/>
          </w:rPr>
          <w:instrText xml:space="preserve"> PAGEREF _Toc165103342 \h </w:instrText>
        </w:r>
        <w:r>
          <w:rPr>
            <w:noProof/>
            <w:webHidden/>
          </w:rPr>
        </w:r>
        <w:r>
          <w:rPr>
            <w:noProof/>
            <w:webHidden/>
          </w:rPr>
          <w:fldChar w:fldCharType="separate"/>
        </w:r>
        <w:r>
          <w:rPr>
            <w:noProof/>
            <w:webHidden/>
          </w:rPr>
          <w:t>129</w:t>
        </w:r>
        <w:r>
          <w:rPr>
            <w:noProof/>
            <w:webHidden/>
          </w:rPr>
          <w:fldChar w:fldCharType="end"/>
        </w:r>
      </w:hyperlink>
    </w:p>
    <w:p w14:paraId="0DE344D3" w14:textId="6E8945CD" w:rsidR="000479EB" w:rsidRDefault="000479EB">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343" w:history="1">
        <w:r w:rsidRPr="00E85AD1">
          <w:rPr>
            <w:rStyle w:val="Collegamentoipertestuale"/>
            <w:noProof/>
          </w:rPr>
          <w:t>INDICE</w:t>
        </w:r>
        <w:r>
          <w:rPr>
            <w:noProof/>
            <w:webHidden/>
          </w:rPr>
          <w:tab/>
        </w:r>
        <w:r>
          <w:rPr>
            <w:noProof/>
            <w:webHidden/>
          </w:rPr>
          <w:fldChar w:fldCharType="begin"/>
        </w:r>
        <w:r>
          <w:rPr>
            <w:noProof/>
            <w:webHidden/>
          </w:rPr>
          <w:instrText xml:space="preserve"> PAGEREF _Toc165103343 \h </w:instrText>
        </w:r>
        <w:r>
          <w:rPr>
            <w:noProof/>
            <w:webHidden/>
          </w:rPr>
        </w:r>
        <w:r>
          <w:rPr>
            <w:noProof/>
            <w:webHidden/>
          </w:rPr>
          <w:fldChar w:fldCharType="separate"/>
        </w:r>
        <w:r>
          <w:rPr>
            <w:noProof/>
            <w:webHidden/>
          </w:rPr>
          <w:t>147</w:t>
        </w:r>
        <w:r>
          <w:rPr>
            <w:noProof/>
            <w:webHidden/>
          </w:rPr>
          <w:fldChar w:fldCharType="end"/>
        </w:r>
      </w:hyperlink>
    </w:p>
    <w:p w14:paraId="0C69E8D4" w14:textId="62D40899" w:rsidR="00F4311D" w:rsidRPr="00F4311D" w:rsidRDefault="00F4311D" w:rsidP="00F4311D">
      <w:pPr>
        <w:tabs>
          <w:tab w:val="right" w:leader="dot" w:pos="8494"/>
        </w:tabs>
        <w:spacing w:before="120" w:after="120"/>
        <w:rPr>
          <w:b/>
          <w:caps/>
        </w:rPr>
      </w:pPr>
      <w:r w:rsidRPr="00F4311D">
        <w:rPr>
          <w:rFonts w:ascii="Arial" w:hAnsi="Arial"/>
          <w:caps/>
          <w:color w:val="000000" w:themeColor="text1"/>
          <w:sz w:val="22"/>
        </w:rPr>
        <w:fldChar w:fldCharType="end"/>
      </w:r>
    </w:p>
    <w:p w14:paraId="5615B8EC" w14:textId="77777777" w:rsidR="00F4311D" w:rsidRPr="00F4311D" w:rsidRDefault="00F4311D" w:rsidP="00F4311D"/>
    <w:p w14:paraId="1A642083" w14:textId="77777777" w:rsidR="00F4311D" w:rsidRPr="00F4311D" w:rsidRDefault="00F4311D" w:rsidP="00F4311D"/>
    <w:bookmarkEnd w:id="3"/>
    <w:bookmarkEnd w:id="4"/>
    <w:bookmarkEnd w:id="5"/>
    <w:p w14:paraId="33AF8000" w14:textId="77777777" w:rsidR="009406BC" w:rsidRPr="009406BC" w:rsidRDefault="009406BC" w:rsidP="009406BC">
      <w:pPr>
        <w:keepNext/>
        <w:spacing w:before="240" w:after="60" w:line="276" w:lineRule="auto"/>
        <w:jc w:val="right"/>
        <w:outlineLvl w:val="1"/>
        <w:rPr>
          <w:rFonts w:ascii="Arial" w:hAnsi="Arial" w:cs="Arial"/>
          <w:b/>
          <w:bCs/>
          <w:i/>
          <w:iCs/>
          <w:sz w:val="28"/>
          <w:szCs w:val="28"/>
        </w:rPr>
      </w:pPr>
    </w:p>
    <w:sectPr w:rsidR="009406BC" w:rsidRPr="009406BC">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959C7" w14:textId="77777777" w:rsidR="003D2DF2" w:rsidRDefault="003D2DF2">
      <w:r>
        <w:separator/>
      </w:r>
    </w:p>
  </w:endnote>
  <w:endnote w:type="continuationSeparator" w:id="0">
    <w:p w14:paraId="4BD48FBF" w14:textId="77777777" w:rsidR="003D2DF2" w:rsidRDefault="003D2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PT Serif">
    <w:charset w:val="00"/>
    <w:family w:val="roman"/>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A69E0" w14:textId="77777777" w:rsidR="003D2DF2" w:rsidRDefault="003D2DF2">
      <w:r>
        <w:separator/>
      </w:r>
    </w:p>
  </w:footnote>
  <w:footnote w:type="continuationSeparator" w:id="0">
    <w:p w14:paraId="7F8367FB" w14:textId="77777777" w:rsidR="003D2DF2" w:rsidRDefault="003D2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13"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8"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37"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7"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49"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0"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5"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7"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9"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0"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62"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3"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4"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65"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66"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48"/>
  </w:num>
  <w:num w:numId="2" w16cid:durableId="941574773">
    <w:abstractNumId w:val="64"/>
  </w:num>
  <w:num w:numId="3" w16cid:durableId="1578243402">
    <w:abstractNumId w:val="52"/>
  </w:num>
  <w:num w:numId="4" w16cid:durableId="411003783">
    <w:abstractNumId w:val="23"/>
  </w:num>
  <w:num w:numId="5" w16cid:durableId="809711465">
    <w:abstractNumId w:val="15"/>
  </w:num>
  <w:num w:numId="6" w16cid:durableId="1089423985">
    <w:abstractNumId w:val="30"/>
  </w:num>
  <w:num w:numId="7" w16cid:durableId="561407775">
    <w:abstractNumId w:val="33"/>
  </w:num>
  <w:num w:numId="8" w16cid:durableId="458188565">
    <w:abstractNumId w:val="42"/>
  </w:num>
  <w:num w:numId="9" w16cid:durableId="1128862937">
    <w:abstractNumId w:val="8"/>
  </w:num>
  <w:num w:numId="10" w16cid:durableId="202909809">
    <w:abstractNumId w:val="0"/>
  </w:num>
  <w:num w:numId="11" w16cid:durableId="459611059">
    <w:abstractNumId w:val="65"/>
  </w:num>
  <w:num w:numId="12" w16cid:durableId="1149009256">
    <w:abstractNumId w:val="53"/>
  </w:num>
  <w:num w:numId="13" w16cid:durableId="550849770">
    <w:abstractNumId w:val="46"/>
  </w:num>
  <w:num w:numId="14" w16cid:durableId="1071855047">
    <w:abstractNumId w:val="13"/>
  </w:num>
  <w:num w:numId="15" w16cid:durableId="666982650">
    <w:abstractNumId w:val="63"/>
  </w:num>
  <w:num w:numId="16" w16cid:durableId="1036156875">
    <w:abstractNumId w:val="35"/>
  </w:num>
  <w:num w:numId="17" w16cid:durableId="858928211">
    <w:abstractNumId w:val="22"/>
  </w:num>
  <w:num w:numId="18" w16cid:durableId="1620917595">
    <w:abstractNumId w:val="47"/>
  </w:num>
  <w:num w:numId="19" w16cid:durableId="726539259">
    <w:abstractNumId w:val="62"/>
  </w:num>
  <w:num w:numId="20" w16cid:durableId="1831362479">
    <w:abstractNumId w:val="4"/>
  </w:num>
  <w:num w:numId="21" w16cid:durableId="990795419">
    <w:abstractNumId w:val="58"/>
  </w:num>
  <w:num w:numId="22" w16cid:durableId="2068457066">
    <w:abstractNumId w:val="54"/>
  </w:num>
  <w:num w:numId="23" w16cid:durableId="1429539901">
    <w:abstractNumId w:val="7"/>
  </w:num>
  <w:num w:numId="24" w16cid:durableId="1191531037">
    <w:abstractNumId w:val="18"/>
  </w:num>
  <w:num w:numId="25" w16cid:durableId="1075082236">
    <w:abstractNumId w:val="36"/>
  </w:num>
  <w:num w:numId="26" w16cid:durableId="1176113120">
    <w:abstractNumId w:val="49"/>
  </w:num>
  <w:num w:numId="27" w16cid:durableId="1878085628">
    <w:abstractNumId w:val="14"/>
  </w:num>
  <w:num w:numId="28" w16cid:durableId="956260043">
    <w:abstractNumId w:val="20"/>
  </w:num>
  <w:num w:numId="29" w16cid:durableId="1828550150">
    <w:abstractNumId w:val="56"/>
  </w:num>
  <w:num w:numId="30" w16cid:durableId="53282593">
    <w:abstractNumId w:val="11"/>
  </w:num>
  <w:num w:numId="31" w16cid:durableId="868762820">
    <w:abstractNumId w:val="45"/>
  </w:num>
  <w:num w:numId="32" w16cid:durableId="339478161">
    <w:abstractNumId w:val="59"/>
  </w:num>
  <w:num w:numId="33" w16cid:durableId="976685879">
    <w:abstractNumId w:val="41"/>
  </w:num>
  <w:num w:numId="34" w16cid:durableId="1407798205">
    <w:abstractNumId w:val="26"/>
  </w:num>
  <w:num w:numId="35" w16cid:durableId="1428960004">
    <w:abstractNumId w:val="24"/>
  </w:num>
  <w:num w:numId="36" w16cid:durableId="1310091637">
    <w:abstractNumId w:val="57"/>
  </w:num>
  <w:num w:numId="37" w16cid:durableId="1815638703">
    <w:abstractNumId w:val="2"/>
  </w:num>
  <w:num w:numId="38" w16cid:durableId="1959988027">
    <w:abstractNumId w:val="40"/>
  </w:num>
  <w:num w:numId="39" w16cid:durableId="161747545">
    <w:abstractNumId w:val="31"/>
  </w:num>
  <w:num w:numId="40" w16cid:durableId="518276432">
    <w:abstractNumId w:val="39"/>
  </w:num>
  <w:num w:numId="41" w16cid:durableId="1443380311">
    <w:abstractNumId w:val="43"/>
  </w:num>
  <w:num w:numId="42" w16cid:durableId="364142921">
    <w:abstractNumId w:val="29"/>
  </w:num>
  <w:num w:numId="43" w16cid:durableId="1732734541">
    <w:abstractNumId w:val="28"/>
  </w:num>
  <w:num w:numId="44" w16cid:durableId="461655715">
    <w:abstractNumId w:val="19"/>
  </w:num>
  <w:num w:numId="45" w16cid:durableId="35398099">
    <w:abstractNumId w:val="16"/>
  </w:num>
  <w:num w:numId="46" w16cid:durableId="2030180362">
    <w:abstractNumId w:val="17"/>
  </w:num>
  <w:num w:numId="47" w16cid:durableId="1634553770">
    <w:abstractNumId w:val="38"/>
  </w:num>
  <w:num w:numId="48" w16cid:durableId="1646737231">
    <w:abstractNumId w:val="6"/>
  </w:num>
  <w:num w:numId="49" w16cid:durableId="774521849">
    <w:abstractNumId w:val="3"/>
  </w:num>
  <w:num w:numId="50" w16cid:durableId="1097143028">
    <w:abstractNumId w:val="66"/>
  </w:num>
  <w:num w:numId="51" w16cid:durableId="2068189155">
    <w:abstractNumId w:val="21"/>
  </w:num>
  <w:num w:numId="52" w16cid:durableId="248079126">
    <w:abstractNumId w:val="34"/>
  </w:num>
  <w:num w:numId="53" w16cid:durableId="1404140881">
    <w:abstractNumId w:val="32"/>
  </w:num>
  <w:num w:numId="54" w16cid:durableId="1827554632">
    <w:abstractNumId w:val="9"/>
  </w:num>
  <w:num w:numId="55" w16cid:durableId="395326246">
    <w:abstractNumId w:val="67"/>
  </w:num>
  <w:num w:numId="56" w16cid:durableId="39281675">
    <w:abstractNumId w:val="1"/>
  </w:num>
  <w:num w:numId="57" w16cid:durableId="472140878">
    <w:abstractNumId w:val="25"/>
  </w:num>
  <w:num w:numId="58" w16cid:durableId="440684802">
    <w:abstractNumId w:val="10"/>
  </w:num>
  <w:num w:numId="59" w16cid:durableId="579220178">
    <w:abstractNumId w:val="5"/>
  </w:num>
  <w:num w:numId="60" w16cid:durableId="91248618">
    <w:abstractNumId w:val="61"/>
  </w:num>
  <w:num w:numId="61" w16cid:durableId="899249206">
    <w:abstractNumId w:val="12"/>
  </w:num>
  <w:num w:numId="62" w16cid:durableId="1462841279">
    <w:abstractNumId w:val="50"/>
  </w:num>
  <w:num w:numId="63" w16cid:durableId="1980182113">
    <w:abstractNumId w:val="25"/>
    <w:lvlOverride w:ilvl="0">
      <w:startOverride w:val="1"/>
    </w:lvlOverride>
  </w:num>
  <w:num w:numId="64" w16cid:durableId="1122070781">
    <w:abstractNumId w:val="25"/>
    <w:lvlOverride w:ilvl="0">
      <w:startOverride w:val="1"/>
    </w:lvlOverride>
  </w:num>
  <w:num w:numId="65" w16cid:durableId="1860578212">
    <w:abstractNumId w:val="51"/>
  </w:num>
  <w:num w:numId="66" w16cid:durableId="646594711">
    <w:abstractNumId w:val="44"/>
  </w:num>
  <w:num w:numId="67" w16cid:durableId="1252813331">
    <w:abstractNumId w:val="55"/>
  </w:num>
  <w:num w:numId="68" w16cid:durableId="2113429697">
    <w:abstractNumId w:val="60"/>
  </w:num>
  <w:num w:numId="69" w16cid:durableId="2076971945">
    <w:abstractNumId w:val="37"/>
  </w:num>
  <w:num w:numId="70" w16cid:durableId="87412480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250F2"/>
    <w:rsid w:val="00030505"/>
    <w:rsid w:val="00033ABA"/>
    <w:rsid w:val="00037921"/>
    <w:rsid w:val="00037FFE"/>
    <w:rsid w:val="000446B3"/>
    <w:rsid w:val="0004677A"/>
    <w:rsid w:val="0004683C"/>
    <w:rsid w:val="00046C67"/>
    <w:rsid w:val="000479EB"/>
    <w:rsid w:val="00056B76"/>
    <w:rsid w:val="000642C6"/>
    <w:rsid w:val="00064DA8"/>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079A"/>
    <w:rsid w:val="000C2EA2"/>
    <w:rsid w:val="000C5AE1"/>
    <w:rsid w:val="000D3234"/>
    <w:rsid w:val="000D3AD8"/>
    <w:rsid w:val="000E02C5"/>
    <w:rsid w:val="000E390B"/>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81A71"/>
    <w:rsid w:val="00185928"/>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1ACF"/>
    <w:rsid w:val="001E1C0F"/>
    <w:rsid w:val="001E363A"/>
    <w:rsid w:val="001E460C"/>
    <w:rsid w:val="00200455"/>
    <w:rsid w:val="00206D74"/>
    <w:rsid w:val="00210EBB"/>
    <w:rsid w:val="00215572"/>
    <w:rsid w:val="002243E8"/>
    <w:rsid w:val="002313A5"/>
    <w:rsid w:val="002315E8"/>
    <w:rsid w:val="00236816"/>
    <w:rsid w:val="00240FC4"/>
    <w:rsid w:val="00245369"/>
    <w:rsid w:val="0024784C"/>
    <w:rsid w:val="00257AD9"/>
    <w:rsid w:val="00260099"/>
    <w:rsid w:val="00262C0F"/>
    <w:rsid w:val="002644A0"/>
    <w:rsid w:val="002661D5"/>
    <w:rsid w:val="002706B0"/>
    <w:rsid w:val="002747AB"/>
    <w:rsid w:val="00277DF6"/>
    <w:rsid w:val="002810CB"/>
    <w:rsid w:val="00284763"/>
    <w:rsid w:val="002908AC"/>
    <w:rsid w:val="00294F4D"/>
    <w:rsid w:val="00296CED"/>
    <w:rsid w:val="002A1742"/>
    <w:rsid w:val="002A49AC"/>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81B4E"/>
    <w:rsid w:val="00386BD5"/>
    <w:rsid w:val="00391364"/>
    <w:rsid w:val="00391D8A"/>
    <w:rsid w:val="003942C1"/>
    <w:rsid w:val="00396CB0"/>
    <w:rsid w:val="003A0489"/>
    <w:rsid w:val="003A3346"/>
    <w:rsid w:val="003A73BE"/>
    <w:rsid w:val="003A7A5C"/>
    <w:rsid w:val="003B22F6"/>
    <w:rsid w:val="003B34AA"/>
    <w:rsid w:val="003B58A6"/>
    <w:rsid w:val="003C02B6"/>
    <w:rsid w:val="003C7E31"/>
    <w:rsid w:val="003D2AAF"/>
    <w:rsid w:val="003D2DF2"/>
    <w:rsid w:val="003D4A9D"/>
    <w:rsid w:val="003F24D2"/>
    <w:rsid w:val="003F3F5D"/>
    <w:rsid w:val="003F45B8"/>
    <w:rsid w:val="003F629A"/>
    <w:rsid w:val="00402547"/>
    <w:rsid w:val="00405258"/>
    <w:rsid w:val="00407A58"/>
    <w:rsid w:val="00411F79"/>
    <w:rsid w:val="00413C71"/>
    <w:rsid w:val="004154BB"/>
    <w:rsid w:val="00416ED0"/>
    <w:rsid w:val="00417147"/>
    <w:rsid w:val="00420E3C"/>
    <w:rsid w:val="004233B6"/>
    <w:rsid w:val="00423EC9"/>
    <w:rsid w:val="00427C21"/>
    <w:rsid w:val="0043296B"/>
    <w:rsid w:val="00433014"/>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66DC"/>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5044"/>
    <w:rsid w:val="004F634E"/>
    <w:rsid w:val="004F7827"/>
    <w:rsid w:val="004F7FF3"/>
    <w:rsid w:val="00502419"/>
    <w:rsid w:val="0050475E"/>
    <w:rsid w:val="00505696"/>
    <w:rsid w:val="00510917"/>
    <w:rsid w:val="00511EBF"/>
    <w:rsid w:val="0052256D"/>
    <w:rsid w:val="00523416"/>
    <w:rsid w:val="00532AD5"/>
    <w:rsid w:val="005330F5"/>
    <w:rsid w:val="005332BA"/>
    <w:rsid w:val="00535D98"/>
    <w:rsid w:val="00545946"/>
    <w:rsid w:val="005522F3"/>
    <w:rsid w:val="0055251A"/>
    <w:rsid w:val="0055283B"/>
    <w:rsid w:val="005532C8"/>
    <w:rsid w:val="005673EF"/>
    <w:rsid w:val="00567C38"/>
    <w:rsid w:val="00572740"/>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D1A"/>
    <w:rsid w:val="005D6EA9"/>
    <w:rsid w:val="005D7D9B"/>
    <w:rsid w:val="005E7D1B"/>
    <w:rsid w:val="005F2881"/>
    <w:rsid w:val="005F34A0"/>
    <w:rsid w:val="005F61BF"/>
    <w:rsid w:val="005F7516"/>
    <w:rsid w:val="00600244"/>
    <w:rsid w:val="00600A21"/>
    <w:rsid w:val="00604B76"/>
    <w:rsid w:val="00604B84"/>
    <w:rsid w:val="0061554F"/>
    <w:rsid w:val="00627830"/>
    <w:rsid w:val="00631C4D"/>
    <w:rsid w:val="006324BA"/>
    <w:rsid w:val="00641CBB"/>
    <w:rsid w:val="0064603A"/>
    <w:rsid w:val="0065314C"/>
    <w:rsid w:val="0065745D"/>
    <w:rsid w:val="00657CBA"/>
    <w:rsid w:val="006628A7"/>
    <w:rsid w:val="00665757"/>
    <w:rsid w:val="0066744B"/>
    <w:rsid w:val="00670A3E"/>
    <w:rsid w:val="00673684"/>
    <w:rsid w:val="00676DF6"/>
    <w:rsid w:val="00677AF2"/>
    <w:rsid w:val="006805A6"/>
    <w:rsid w:val="006846D5"/>
    <w:rsid w:val="00686C09"/>
    <w:rsid w:val="006919B2"/>
    <w:rsid w:val="00692B88"/>
    <w:rsid w:val="00694601"/>
    <w:rsid w:val="006956F5"/>
    <w:rsid w:val="006978D2"/>
    <w:rsid w:val="006A0516"/>
    <w:rsid w:val="006A1755"/>
    <w:rsid w:val="006A3FEC"/>
    <w:rsid w:val="006A637B"/>
    <w:rsid w:val="006A722B"/>
    <w:rsid w:val="006B07DF"/>
    <w:rsid w:val="006B0C4A"/>
    <w:rsid w:val="006B25CB"/>
    <w:rsid w:val="006B2911"/>
    <w:rsid w:val="006B2B81"/>
    <w:rsid w:val="006B477E"/>
    <w:rsid w:val="006B5B3C"/>
    <w:rsid w:val="006C31D5"/>
    <w:rsid w:val="006C478A"/>
    <w:rsid w:val="006C7670"/>
    <w:rsid w:val="006D126D"/>
    <w:rsid w:val="006D237A"/>
    <w:rsid w:val="006D5234"/>
    <w:rsid w:val="006D6006"/>
    <w:rsid w:val="006E204E"/>
    <w:rsid w:val="006E5012"/>
    <w:rsid w:val="006F2FF4"/>
    <w:rsid w:val="006F328D"/>
    <w:rsid w:val="006F346F"/>
    <w:rsid w:val="006F4D7E"/>
    <w:rsid w:val="0070169C"/>
    <w:rsid w:val="00703037"/>
    <w:rsid w:val="00703FD0"/>
    <w:rsid w:val="0070678D"/>
    <w:rsid w:val="007151E7"/>
    <w:rsid w:val="00717E39"/>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E6432"/>
    <w:rsid w:val="007F09EA"/>
    <w:rsid w:val="007F397A"/>
    <w:rsid w:val="007F3B55"/>
    <w:rsid w:val="007F3D6B"/>
    <w:rsid w:val="00800DE6"/>
    <w:rsid w:val="00812C1B"/>
    <w:rsid w:val="00814942"/>
    <w:rsid w:val="00816D3D"/>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B94"/>
    <w:rsid w:val="00861F7F"/>
    <w:rsid w:val="00866E07"/>
    <w:rsid w:val="00870BD3"/>
    <w:rsid w:val="00871602"/>
    <w:rsid w:val="00872088"/>
    <w:rsid w:val="00872A4B"/>
    <w:rsid w:val="00872C56"/>
    <w:rsid w:val="008806E1"/>
    <w:rsid w:val="00880E11"/>
    <w:rsid w:val="00882CE0"/>
    <w:rsid w:val="008831FB"/>
    <w:rsid w:val="0088326D"/>
    <w:rsid w:val="00884FD7"/>
    <w:rsid w:val="00887712"/>
    <w:rsid w:val="00887C95"/>
    <w:rsid w:val="00891B88"/>
    <w:rsid w:val="008932D3"/>
    <w:rsid w:val="008A15BC"/>
    <w:rsid w:val="008A3528"/>
    <w:rsid w:val="008A4359"/>
    <w:rsid w:val="008B16FD"/>
    <w:rsid w:val="008B4920"/>
    <w:rsid w:val="008C153A"/>
    <w:rsid w:val="008C1B66"/>
    <w:rsid w:val="008C24EC"/>
    <w:rsid w:val="008C4431"/>
    <w:rsid w:val="008D087E"/>
    <w:rsid w:val="008D3B34"/>
    <w:rsid w:val="008D4DED"/>
    <w:rsid w:val="008D7D86"/>
    <w:rsid w:val="008E0D33"/>
    <w:rsid w:val="008E1B32"/>
    <w:rsid w:val="008E67DF"/>
    <w:rsid w:val="008F1DE3"/>
    <w:rsid w:val="008F3C9E"/>
    <w:rsid w:val="008F5F60"/>
    <w:rsid w:val="008F7A39"/>
    <w:rsid w:val="00900BDB"/>
    <w:rsid w:val="00904351"/>
    <w:rsid w:val="00912ED5"/>
    <w:rsid w:val="00913664"/>
    <w:rsid w:val="0091374A"/>
    <w:rsid w:val="00920741"/>
    <w:rsid w:val="00922A7E"/>
    <w:rsid w:val="00924BD9"/>
    <w:rsid w:val="00926308"/>
    <w:rsid w:val="009406BC"/>
    <w:rsid w:val="009410A1"/>
    <w:rsid w:val="00941AC7"/>
    <w:rsid w:val="00946ADD"/>
    <w:rsid w:val="00964681"/>
    <w:rsid w:val="009666F2"/>
    <w:rsid w:val="00966948"/>
    <w:rsid w:val="009704FC"/>
    <w:rsid w:val="009810A3"/>
    <w:rsid w:val="009929E0"/>
    <w:rsid w:val="00994DAD"/>
    <w:rsid w:val="009A40F5"/>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F0240"/>
    <w:rsid w:val="009F042E"/>
    <w:rsid w:val="009F2B56"/>
    <w:rsid w:val="009F5862"/>
    <w:rsid w:val="009F6888"/>
    <w:rsid w:val="00A005E7"/>
    <w:rsid w:val="00A02F81"/>
    <w:rsid w:val="00A054BF"/>
    <w:rsid w:val="00A0595A"/>
    <w:rsid w:val="00A120FB"/>
    <w:rsid w:val="00A13CD5"/>
    <w:rsid w:val="00A16BF7"/>
    <w:rsid w:val="00A17711"/>
    <w:rsid w:val="00A21A51"/>
    <w:rsid w:val="00A21DF5"/>
    <w:rsid w:val="00A233C0"/>
    <w:rsid w:val="00A23979"/>
    <w:rsid w:val="00A2582B"/>
    <w:rsid w:val="00A25954"/>
    <w:rsid w:val="00A27B64"/>
    <w:rsid w:val="00A30A59"/>
    <w:rsid w:val="00A330E9"/>
    <w:rsid w:val="00A40E42"/>
    <w:rsid w:val="00A42EEE"/>
    <w:rsid w:val="00A44E97"/>
    <w:rsid w:val="00A54EDF"/>
    <w:rsid w:val="00A5529C"/>
    <w:rsid w:val="00A56864"/>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1586"/>
    <w:rsid w:val="00AC2B4D"/>
    <w:rsid w:val="00AC6B83"/>
    <w:rsid w:val="00AD18DE"/>
    <w:rsid w:val="00AD1A8F"/>
    <w:rsid w:val="00AD42C6"/>
    <w:rsid w:val="00AD458F"/>
    <w:rsid w:val="00AD4982"/>
    <w:rsid w:val="00AD7F04"/>
    <w:rsid w:val="00AE1550"/>
    <w:rsid w:val="00AE161F"/>
    <w:rsid w:val="00AE6B86"/>
    <w:rsid w:val="00AF0199"/>
    <w:rsid w:val="00AF1588"/>
    <w:rsid w:val="00AF181F"/>
    <w:rsid w:val="00AF185D"/>
    <w:rsid w:val="00B03D15"/>
    <w:rsid w:val="00B04EB0"/>
    <w:rsid w:val="00B07808"/>
    <w:rsid w:val="00B07C66"/>
    <w:rsid w:val="00B15E8D"/>
    <w:rsid w:val="00B1661A"/>
    <w:rsid w:val="00B174B9"/>
    <w:rsid w:val="00B22EDD"/>
    <w:rsid w:val="00B24CDC"/>
    <w:rsid w:val="00B2777C"/>
    <w:rsid w:val="00B31D9D"/>
    <w:rsid w:val="00B457CF"/>
    <w:rsid w:val="00B45B01"/>
    <w:rsid w:val="00B46740"/>
    <w:rsid w:val="00B50AA6"/>
    <w:rsid w:val="00B546BD"/>
    <w:rsid w:val="00B60153"/>
    <w:rsid w:val="00B60E92"/>
    <w:rsid w:val="00B64190"/>
    <w:rsid w:val="00B64E40"/>
    <w:rsid w:val="00B67198"/>
    <w:rsid w:val="00B7092D"/>
    <w:rsid w:val="00B753F6"/>
    <w:rsid w:val="00B80101"/>
    <w:rsid w:val="00B863D1"/>
    <w:rsid w:val="00B92A24"/>
    <w:rsid w:val="00BA09E3"/>
    <w:rsid w:val="00BA1DD7"/>
    <w:rsid w:val="00BA2763"/>
    <w:rsid w:val="00BA7717"/>
    <w:rsid w:val="00BA78C4"/>
    <w:rsid w:val="00BB1023"/>
    <w:rsid w:val="00BC236F"/>
    <w:rsid w:val="00BC3755"/>
    <w:rsid w:val="00BC3768"/>
    <w:rsid w:val="00BC759C"/>
    <w:rsid w:val="00BC76F4"/>
    <w:rsid w:val="00BD09AB"/>
    <w:rsid w:val="00BD2A96"/>
    <w:rsid w:val="00BD52B5"/>
    <w:rsid w:val="00BE37E9"/>
    <w:rsid w:val="00BE501D"/>
    <w:rsid w:val="00BE6826"/>
    <w:rsid w:val="00BF71B1"/>
    <w:rsid w:val="00C01023"/>
    <w:rsid w:val="00C0757D"/>
    <w:rsid w:val="00C16B27"/>
    <w:rsid w:val="00C20A53"/>
    <w:rsid w:val="00C20C4F"/>
    <w:rsid w:val="00C22B1F"/>
    <w:rsid w:val="00C26FD6"/>
    <w:rsid w:val="00C307DF"/>
    <w:rsid w:val="00C40F85"/>
    <w:rsid w:val="00C44C01"/>
    <w:rsid w:val="00C5131A"/>
    <w:rsid w:val="00C525AD"/>
    <w:rsid w:val="00C53930"/>
    <w:rsid w:val="00C53ED0"/>
    <w:rsid w:val="00C54C81"/>
    <w:rsid w:val="00C60106"/>
    <w:rsid w:val="00C606A6"/>
    <w:rsid w:val="00C61018"/>
    <w:rsid w:val="00C64772"/>
    <w:rsid w:val="00C67337"/>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2FC9"/>
    <w:rsid w:val="00CD506C"/>
    <w:rsid w:val="00CD654A"/>
    <w:rsid w:val="00CE08BF"/>
    <w:rsid w:val="00CE1145"/>
    <w:rsid w:val="00CE23F7"/>
    <w:rsid w:val="00CE3307"/>
    <w:rsid w:val="00CE3A52"/>
    <w:rsid w:val="00CF30FF"/>
    <w:rsid w:val="00CF6F9E"/>
    <w:rsid w:val="00D01080"/>
    <w:rsid w:val="00D059C0"/>
    <w:rsid w:val="00D1114F"/>
    <w:rsid w:val="00D12297"/>
    <w:rsid w:val="00D12930"/>
    <w:rsid w:val="00D171E3"/>
    <w:rsid w:val="00D172F6"/>
    <w:rsid w:val="00D264DB"/>
    <w:rsid w:val="00D325D6"/>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55014"/>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50AD1"/>
    <w:rsid w:val="00E537D3"/>
    <w:rsid w:val="00E6009E"/>
    <w:rsid w:val="00E60788"/>
    <w:rsid w:val="00E66F22"/>
    <w:rsid w:val="00E72371"/>
    <w:rsid w:val="00E73CD6"/>
    <w:rsid w:val="00E84036"/>
    <w:rsid w:val="00E90004"/>
    <w:rsid w:val="00EA12F8"/>
    <w:rsid w:val="00EA7552"/>
    <w:rsid w:val="00EB7443"/>
    <w:rsid w:val="00EC51A9"/>
    <w:rsid w:val="00EC6362"/>
    <w:rsid w:val="00EC7851"/>
    <w:rsid w:val="00ED2D3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29C8"/>
    <w:rsid w:val="00F23385"/>
    <w:rsid w:val="00F35D4C"/>
    <w:rsid w:val="00F40EAF"/>
    <w:rsid w:val="00F4311D"/>
    <w:rsid w:val="00F5131C"/>
    <w:rsid w:val="00F625EA"/>
    <w:rsid w:val="00F65A17"/>
    <w:rsid w:val="00F72AE7"/>
    <w:rsid w:val="00F72D6F"/>
    <w:rsid w:val="00F83A59"/>
    <w:rsid w:val="00F90AB9"/>
    <w:rsid w:val="00F91542"/>
    <w:rsid w:val="00F92C52"/>
    <w:rsid w:val="00F94758"/>
    <w:rsid w:val="00F95A0B"/>
    <w:rsid w:val="00FA1CAF"/>
    <w:rsid w:val="00FA2EE4"/>
    <w:rsid w:val="00FA616D"/>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91B88"/>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uiPriority w:val="99"/>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uiPriority w:val="99"/>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uiPriority w:val="99"/>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uiPriority w:val="99"/>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 w:type="character" w:customStyle="1" w:styleId="text-to-speech">
    <w:name w:val="text-to-speech"/>
    <w:basedOn w:val="Carpredefinitoparagrafo"/>
    <w:rsid w:val="00AD7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147</Pages>
  <Words>76840</Words>
  <Characters>437992</Characters>
  <Application>Microsoft Office Word</Application>
  <DocSecurity>0</DocSecurity>
  <Lines>3649</Lines>
  <Paragraphs>1027</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513805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18</cp:revision>
  <cp:lastPrinted>2003-11-20T12:40:00Z</cp:lastPrinted>
  <dcterms:created xsi:type="dcterms:W3CDTF">2024-01-17T10:46:00Z</dcterms:created>
  <dcterms:modified xsi:type="dcterms:W3CDTF">2024-04-27T07:41:00Z</dcterms:modified>
</cp:coreProperties>
</file>